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58CF1" w14:textId="77777777" w:rsidR="001206B7" w:rsidRPr="000A7CDF" w:rsidRDefault="001206B7" w:rsidP="001206B7">
      <w:pPr>
        <w:rPr>
          <w:sz w:val="28"/>
          <w:szCs w:val="28"/>
          <w:lang w:val="uk-UA"/>
        </w:rPr>
      </w:pPr>
      <w:r w:rsidRPr="000A7CDF">
        <w:rPr>
          <w:noProof/>
          <w:sz w:val="28"/>
          <w:szCs w:val="28"/>
        </w:rPr>
        <w:drawing>
          <wp:anchor distT="0" distB="0" distL="114300" distR="114300" simplePos="0" relativeHeight="251707392" behindDoc="0" locked="0" layoutInCell="1" allowOverlap="1" wp14:anchorId="6A5DAEB8" wp14:editId="2704AADA">
            <wp:simplePos x="899160" y="541020"/>
            <wp:positionH relativeFrom="column">
              <wp:align>left</wp:align>
            </wp:positionH>
            <wp:positionV relativeFrom="paragraph">
              <wp:align>top</wp:align>
            </wp:positionV>
            <wp:extent cx="1927860" cy="833755"/>
            <wp:effectExtent l="0" t="0" r="0" b="4445"/>
            <wp:wrapSquare wrapText="bothSides"/>
            <wp:docPr id="945185521" name="Рисунок 94518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27860" cy="833755"/>
                    </a:xfrm>
                    <a:prstGeom prst="rect">
                      <a:avLst/>
                    </a:prstGeom>
                  </pic:spPr>
                </pic:pic>
              </a:graphicData>
            </a:graphic>
          </wp:anchor>
        </w:drawing>
      </w:r>
      <w:r w:rsidRPr="000A7CDF">
        <w:rPr>
          <w:sz w:val="28"/>
          <w:szCs w:val="28"/>
          <w:lang w:val="uk-UA"/>
        </w:rPr>
        <w:t>ТОВ «ТЕСТ ЛАБ ЦЕНТР»</w:t>
      </w:r>
    </w:p>
    <w:p w14:paraId="09CCD20B" w14:textId="77777777" w:rsidR="001206B7" w:rsidRPr="000A7CDF" w:rsidRDefault="001206B7" w:rsidP="001206B7">
      <w:pPr>
        <w:rPr>
          <w:sz w:val="28"/>
          <w:szCs w:val="28"/>
          <w:lang w:val="uk-UA"/>
        </w:rPr>
      </w:pPr>
      <w:r w:rsidRPr="000A7CDF">
        <w:rPr>
          <w:sz w:val="28"/>
          <w:szCs w:val="28"/>
          <w:lang w:val="uk-UA"/>
        </w:rPr>
        <w:t>14000, м. Чернігів, вул. Коцюбинського, 74</w:t>
      </w:r>
    </w:p>
    <w:p w14:paraId="11A2B755" w14:textId="77777777" w:rsidR="001206B7" w:rsidRPr="000A7CDF" w:rsidRDefault="001206B7" w:rsidP="001206B7">
      <w:pPr>
        <w:rPr>
          <w:sz w:val="28"/>
          <w:szCs w:val="28"/>
          <w:lang w:val="uk-UA"/>
        </w:rPr>
      </w:pPr>
      <w:r w:rsidRPr="000A7CDF">
        <w:rPr>
          <w:sz w:val="28"/>
          <w:szCs w:val="28"/>
          <w:lang w:val="uk-UA"/>
        </w:rPr>
        <w:t>Код 43855691, р/р UA513253650000026009011939513</w:t>
      </w:r>
    </w:p>
    <w:p w14:paraId="6D05378B" w14:textId="77777777" w:rsidR="00647379" w:rsidRDefault="001206B7" w:rsidP="001206B7">
      <w:pPr>
        <w:rPr>
          <w:sz w:val="28"/>
          <w:szCs w:val="28"/>
          <w:lang w:val="uk-UA"/>
        </w:rPr>
      </w:pPr>
      <w:r w:rsidRPr="000A7CDF">
        <w:rPr>
          <w:sz w:val="28"/>
          <w:szCs w:val="28"/>
          <w:lang w:val="uk-UA"/>
        </w:rPr>
        <w:t xml:space="preserve">АТ «КРЕДОБАНК», </w:t>
      </w:r>
    </w:p>
    <w:p w14:paraId="231F2FBC" w14:textId="77777777" w:rsidR="00647379" w:rsidRDefault="001206B7" w:rsidP="001206B7">
      <w:pPr>
        <w:rPr>
          <w:sz w:val="28"/>
          <w:szCs w:val="28"/>
          <w:lang w:val="uk-UA"/>
        </w:rPr>
      </w:pPr>
      <w:r w:rsidRPr="000A7CDF">
        <w:rPr>
          <w:sz w:val="28"/>
          <w:szCs w:val="28"/>
          <w:lang w:val="uk-UA"/>
        </w:rPr>
        <w:t>телефон</w:t>
      </w:r>
      <w:r w:rsidR="000A7CDF">
        <w:rPr>
          <w:sz w:val="28"/>
          <w:szCs w:val="28"/>
          <w:lang w:val="uk-UA"/>
        </w:rPr>
        <w:t xml:space="preserve"> +38 (073)7755250</w:t>
      </w:r>
      <w:r w:rsidR="00647379">
        <w:rPr>
          <w:sz w:val="28"/>
          <w:szCs w:val="28"/>
          <w:lang w:val="uk-UA"/>
        </w:rPr>
        <w:t>,</w:t>
      </w:r>
    </w:p>
    <w:p w14:paraId="2A5FE85C" w14:textId="4C7CD35B" w:rsidR="001206B7" w:rsidRDefault="00647379" w:rsidP="001206B7">
      <w:pPr>
        <w:rPr>
          <w:sz w:val="28"/>
          <w:szCs w:val="28"/>
          <w:lang w:val="uk-UA"/>
        </w:rPr>
      </w:pPr>
      <w:r w:rsidRPr="00647379">
        <w:rPr>
          <w:sz w:val="28"/>
          <w:szCs w:val="28"/>
          <w:lang w:val="uk-UA"/>
        </w:rPr>
        <w:t xml:space="preserve">                                              </w:t>
      </w:r>
      <w:proofErr w:type="gramStart"/>
      <w:r w:rsidRPr="00647379">
        <w:rPr>
          <w:sz w:val="28"/>
          <w:szCs w:val="28"/>
          <w:lang w:val="en-US"/>
        </w:rPr>
        <w:t>e</w:t>
      </w:r>
      <w:r w:rsidRPr="00647379">
        <w:rPr>
          <w:sz w:val="28"/>
          <w:szCs w:val="28"/>
          <w:lang w:val="uk-UA"/>
        </w:rPr>
        <w:t>-</w:t>
      </w:r>
      <w:r w:rsidRPr="00647379">
        <w:rPr>
          <w:sz w:val="28"/>
          <w:szCs w:val="28"/>
          <w:lang w:val="en-US"/>
        </w:rPr>
        <w:t>mail</w:t>
      </w:r>
      <w:proofErr w:type="gramEnd"/>
      <w:r w:rsidRPr="00647379">
        <w:rPr>
          <w:sz w:val="28"/>
          <w:szCs w:val="28"/>
          <w:lang w:val="uk-UA"/>
        </w:rPr>
        <w:t>:</w:t>
      </w:r>
      <w:r w:rsidRPr="00300BDC">
        <w:rPr>
          <w:sz w:val="28"/>
          <w:szCs w:val="28"/>
          <w:lang w:val="en-GB"/>
        </w:rPr>
        <w:t xml:space="preserve">  </w:t>
      </w:r>
      <w:r w:rsidRPr="00647379">
        <w:rPr>
          <w:sz w:val="28"/>
          <w:szCs w:val="28"/>
          <w:lang w:val="en-US"/>
        </w:rPr>
        <w:t>test</w:t>
      </w:r>
      <w:r w:rsidRPr="00647379">
        <w:rPr>
          <w:sz w:val="28"/>
          <w:szCs w:val="28"/>
          <w:lang w:val="uk-UA"/>
        </w:rPr>
        <w:t>_</w:t>
      </w:r>
      <w:r w:rsidRPr="00647379">
        <w:rPr>
          <w:sz w:val="28"/>
          <w:szCs w:val="28"/>
          <w:lang w:val="en-US"/>
        </w:rPr>
        <w:t>lab</w:t>
      </w:r>
      <w:r w:rsidRPr="00647379">
        <w:rPr>
          <w:sz w:val="28"/>
          <w:szCs w:val="28"/>
          <w:lang w:val="uk-UA"/>
        </w:rPr>
        <w:t>_</w:t>
      </w:r>
      <w:proofErr w:type="spellStart"/>
      <w:r w:rsidRPr="00647379">
        <w:rPr>
          <w:sz w:val="28"/>
          <w:szCs w:val="28"/>
          <w:lang w:val="en-US"/>
        </w:rPr>
        <w:t>centr</w:t>
      </w:r>
      <w:proofErr w:type="spellEnd"/>
      <w:r w:rsidRPr="00647379">
        <w:rPr>
          <w:sz w:val="28"/>
          <w:szCs w:val="28"/>
          <w:lang w:val="uk-UA"/>
        </w:rPr>
        <w:t>@</w:t>
      </w:r>
      <w:proofErr w:type="spellStart"/>
      <w:r w:rsidRPr="00647379">
        <w:rPr>
          <w:sz w:val="28"/>
          <w:szCs w:val="28"/>
          <w:lang w:val="en-US"/>
        </w:rPr>
        <w:t>ukr</w:t>
      </w:r>
      <w:proofErr w:type="spellEnd"/>
      <w:r w:rsidRPr="00647379">
        <w:rPr>
          <w:sz w:val="28"/>
          <w:szCs w:val="28"/>
          <w:lang w:val="uk-UA"/>
        </w:rPr>
        <w:t>.</w:t>
      </w:r>
      <w:r w:rsidRPr="00647379">
        <w:rPr>
          <w:sz w:val="28"/>
          <w:szCs w:val="28"/>
          <w:lang w:val="en-US"/>
        </w:rPr>
        <w:t>net</w:t>
      </w:r>
      <w:r w:rsidR="001206B7" w:rsidRPr="00647379">
        <w:rPr>
          <w:sz w:val="28"/>
          <w:szCs w:val="28"/>
          <w:lang w:val="uk-UA"/>
        </w:rPr>
        <w:br w:type="textWrapping" w:clear="all"/>
      </w:r>
      <w:r w:rsidR="00DF2021">
        <w:rPr>
          <w:sz w:val="28"/>
          <w:szCs w:val="28"/>
          <w:lang w:val="uk-UA"/>
        </w:rPr>
        <w:t>____________________________________________________________________</w:t>
      </w:r>
    </w:p>
    <w:p w14:paraId="70E4ED31" w14:textId="77777777" w:rsidR="00DF2021" w:rsidRPr="007E29AE" w:rsidRDefault="00DF2021" w:rsidP="001206B7">
      <w:pPr>
        <w:rPr>
          <w:sz w:val="28"/>
          <w:szCs w:val="28"/>
          <w:lang w:val="uk-UA"/>
        </w:rPr>
      </w:pPr>
    </w:p>
    <w:p w14:paraId="56006444" w14:textId="77777777" w:rsidR="001206B7" w:rsidRPr="007E29AE" w:rsidRDefault="001206B7" w:rsidP="001206B7">
      <w:pPr>
        <w:rPr>
          <w:sz w:val="28"/>
          <w:szCs w:val="28"/>
          <w:lang w:val="uk-UA"/>
        </w:rPr>
      </w:pPr>
    </w:p>
    <w:p w14:paraId="79C32CDD" w14:textId="6C86564D" w:rsidR="004B129C" w:rsidRPr="00DE3FBF" w:rsidRDefault="004B129C" w:rsidP="004B129C">
      <w:pPr>
        <w:pStyle w:val="Default"/>
        <w:rPr>
          <w:color w:val="auto"/>
          <w:sz w:val="28"/>
          <w:szCs w:val="28"/>
          <w:lang w:val="uk-UA"/>
        </w:rPr>
      </w:pPr>
      <w:r w:rsidRPr="007E29AE">
        <w:rPr>
          <w:color w:val="auto"/>
          <w:sz w:val="28"/>
          <w:szCs w:val="28"/>
          <w:lang w:val="uk-UA"/>
        </w:rPr>
        <w:t>Вих</w:t>
      </w:r>
      <w:r w:rsidRPr="00DE3FBF">
        <w:rPr>
          <w:color w:val="auto"/>
          <w:sz w:val="28"/>
          <w:szCs w:val="28"/>
          <w:lang w:val="uk-UA"/>
        </w:rPr>
        <w:t>.№</w:t>
      </w:r>
      <w:r>
        <w:rPr>
          <w:color w:val="auto"/>
          <w:sz w:val="28"/>
          <w:szCs w:val="28"/>
          <w:lang w:val="uk-UA"/>
        </w:rPr>
        <w:t>2</w:t>
      </w:r>
      <w:r w:rsidR="00330546">
        <w:rPr>
          <w:color w:val="auto"/>
          <w:sz w:val="28"/>
          <w:szCs w:val="28"/>
          <w:lang w:val="uk-UA"/>
        </w:rPr>
        <w:t>6</w:t>
      </w:r>
      <w:r>
        <w:rPr>
          <w:color w:val="auto"/>
          <w:sz w:val="28"/>
          <w:szCs w:val="28"/>
          <w:lang w:val="uk-UA"/>
        </w:rPr>
        <w:t>/03-0</w:t>
      </w:r>
      <w:r w:rsidR="002A32D9">
        <w:rPr>
          <w:color w:val="auto"/>
          <w:sz w:val="28"/>
          <w:szCs w:val="28"/>
          <w:lang w:val="uk-UA"/>
        </w:rPr>
        <w:t>6</w:t>
      </w:r>
      <w:r w:rsidRPr="00DE3FBF">
        <w:rPr>
          <w:color w:val="auto"/>
          <w:sz w:val="28"/>
          <w:szCs w:val="28"/>
          <w:lang w:val="uk-UA"/>
        </w:rPr>
        <w:t xml:space="preserve">                                                   </w:t>
      </w:r>
      <w:r w:rsidRPr="00DE3FBF">
        <w:rPr>
          <w:rFonts w:eastAsiaTheme="minorHAnsi"/>
          <w:color w:val="auto"/>
          <w:sz w:val="28"/>
          <w:szCs w:val="28"/>
          <w:lang w:val="uk-UA" w:eastAsia="en-US"/>
        </w:rPr>
        <w:t xml:space="preserve">Уповноваженій особі </w:t>
      </w:r>
      <w:r>
        <w:rPr>
          <w:color w:val="auto"/>
          <w:sz w:val="28"/>
          <w:szCs w:val="28"/>
          <w:lang w:val="uk-UA"/>
        </w:rPr>
        <w:t xml:space="preserve"> </w:t>
      </w:r>
    </w:p>
    <w:p w14:paraId="4F9D20B5" w14:textId="41F9BBC8" w:rsidR="004B129C" w:rsidRDefault="00330546" w:rsidP="004B129C">
      <w:pPr>
        <w:pStyle w:val="Default"/>
        <w:rPr>
          <w:color w:val="auto"/>
          <w:sz w:val="28"/>
          <w:szCs w:val="28"/>
          <w:lang w:val="uk-UA"/>
        </w:rPr>
      </w:pPr>
      <w:r>
        <w:rPr>
          <w:color w:val="auto"/>
          <w:sz w:val="28"/>
          <w:szCs w:val="28"/>
          <w:lang w:val="uk-UA"/>
        </w:rPr>
        <w:t>Від «</w:t>
      </w:r>
      <w:r w:rsidR="004B129C">
        <w:rPr>
          <w:color w:val="auto"/>
          <w:sz w:val="28"/>
          <w:szCs w:val="28"/>
          <w:lang w:val="uk-UA"/>
        </w:rPr>
        <w:t>2</w:t>
      </w:r>
      <w:r>
        <w:rPr>
          <w:color w:val="auto"/>
          <w:sz w:val="28"/>
          <w:szCs w:val="28"/>
          <w:lang w:val="uk-UA"/>
        </w:rPr>
        <w:t>6</w:t>
      </w:r>
      <w:r w:rsidR="004B129C">
        <w:rPr>
          <w:color w:val="auto"/>
          <w:sz w:val="28"/>
          <w:szCs w:val="28"/>
          <w:lang w:val="uk-UA"/>
        </w:rPr>
        <w:t xml:space="preserve">» березня 2026 р.                                   Чернігівської філії ТОВ </w:t>
      </w:r>
    </w:p>
    <w:p w14:paraId="59FC947F" w14:textId="77777777" w:rsidR="004B129C" w:rsidRDefault="004B129C" w:rsidP="004B129C">
      <w:pPr>
        <w:pStyle w:val="Default"/>
        <w:rPr>
          <w:color w:val="auto"/>
          <w:sz w:val="28"/>
          <w:szCs w:val="28"/>
          <w:lang w:val="uk-UA"/>
        </w:rPr>
      </w:pPr>
      <w:r>
        <w:rPr>
          <w:color w:val="auto"/>
          <w:sz w:val="28"/>
          <w:szCs w:val="28"/>
          <w:lang w:val="uk-UA"/>
        </w:rPr>
        <w:t xml:space="preserve">                                                                             «Газорозподільні мережі України»</w:t>
      </w:r>
    </w:p>
    <w:p w14:paraId="49D9B6AF" w14:textId="77777777" w:rsidR="004B129C" w:rsidRDefault="004B129C" w:rsidP="004B129C">
      <w:pPr>
        <w:pStyle w:val="Default"/>
        <w:rPr>
          <w:color w:val="auto"/>
          <w:sz w:val="28"/>
          <w:szCs w:val="28"/>
          <w:lang w:val="uk-UA"/>
        </w:rPr>
      </w:pPr>
      <w:r w:rsidRPr="007E29AE">
        <w:rPr>
          <w:color w:val="auto"/>
          <w:sz w:val="28"/>
          <w:szCs w:val="28"/>
          <w:lang w:val="uk-UA"/>
        </w:rPr>
        <w:t xml:space="preserve">    </w:t>
      </w:r>
    </w:p>
    <w:p w14:paraId="35A0A6B3" w14:textId="6B5BB287" w:rsidR="004B129C" w:rsidRDefault="005A3B21" w:rsidP="004B129C">
      <w:pPr>
        <w:pStyle w:val="Default"/>
        <w:jc w:val="center"/>
        <w:rPr>
          <w:rFonts w:eastAsiaTheme="minorHAnsi"/>
          <w:color w:val="auto"/>
          <w:sz w:val="28"/>
          <w:szCs w:val="28"/>
          <w:lang w:val="uk-UA" w:eastAsia="en-US"/>
        </w:rPr>
      </w:pPr>
      <w:r>
        <w:rPr>
          <w:rFonts w:eastAsiaTheme="minorHAnsi"/>
          <w:color w:val="auto"/>
          <w:sz w:val="28"/>
          <w:szCs w:val="28"/>
          <w:lang w:val="uk-UA" w:eastAsia="en-US"/>
        </w:rPr>
        <w:t>Роз’яснення щодо працівників</w:t>
      </w:r>
    </w:p>
    <w:p w14:paraId="37DCE013" w14:textId="77777777" w:rsidR="005A3B21" w:rsidRPr="00BC630D" w:rsidRDefault="005A3B21" w:rsidP="004B129C">
      <w:pPr>
        <w:pStyle w:val="Default"/>
        <w:jc w:val="center"/>
        <w:rPr>
          <w:rFonts w:eastAsiaTheme="minorHAnsi"/>
          <w:color w:val="auto"/>
          <w:sz w:val="28"/>
          <w:szCs w:val="28"/>
          <w:lang w:val="uk-UA" w:eastAsia="en-US"/>
        </w:rPr>
      </w:pPr>
    </w:p>
    <w:p w14:paraId="7632A087" w14:textId="5D6C0437" w:rsidR="000B3546" w:rsidRDefault="004B129C" w:rsidP="004B129C">
      <w:pPr>
        <w:tabs>
          <w:tab w:val="left" w:pos="-252"/>
        </w:tabs>
        <w:autoSpaceDE w:val="0"/>
        <w:autoSpaceDN w:val="0"/>
        <w:adjustRightInd w:val="0"/>
        <w:ind w:firstLine="342"/>
        <w:jc w:val="both"/>
        <w:rPr>
          <w:sz w:val="28"/>
          <w:szCs w:val="28"/>
          <w:lang w:val="uk-UA" w:eastAsia="uk-UA"/>
        </w:rPr>
      </w:pPr>
      <w:r w:rsidRPr="00503DB1">
        <w:rPr>
          <w:sz w:val="28"/>
          <w:szCs w:val="28"/>
          <w:lang w:val="uk-UA"/>
        </w:rPr>
        <w:t xml:space="preserve">ТОВ «ТЕСТ ЛАБ ЦЕНТР», як учасник закупівлі </w:t>
      </w:r>
      <w:r w:rsidRPr="00BC630D">
        <w:rPr>
          <w:sz w:val="28"/>
          <w:szCs w:val="28"/>
          <w:lang w:val="uk-UA"/>
        </w:rPr>
        <w:t xml:space="preserve">послуг </w:t>
      </w:r>
      <w:r>
        <w:rPr>
          <w:sz w:val="28"/>
          <w:szCs w:val="28"/>
          <w:lang w:val="uk-UA"/>
        </w:rPr>
        <w:t xml:space="preserve">з проведення </w:t>
      </w:r>
      <w:r>
        <w:rPr>
          <w:color w:val="000000"/>
          <w:sz w:val="28"/>
          <w:szCs w:val="28"/>
          <w:lang w:val="uk-UA"/>
        </w:rPr>
        <w:t>мед</w:t>
      </w:r>
      <w:r w:rsidRPr="00BC630D">
        <w:rPr>
          <w:color w:val="000000"/>
          <w:sz w:val="28"/>
          <w:szCs w:val="28"/>
          <w:lang w:val="uk-UA"/>
        </w:rPr>
        <w:t xml:space="preserve">огляду працівників </w:t>
      </w:r>
      <w:r w:rsidRPr="00BC630D">
        <w:rPr>
          <w:bCs/>
          <w:sz w:val="28"/>
          <w:szCs w:val="28"/>
          <w:lang w:val="uk-UA"/>
        </w:rPr>
        <w:t xml:space="preserve">(ДК 021:2015 85110000-3 </w:t>
      </w:r>
      <w:r w:rsidRPr="00BC630D">
        <w:rPr>
          <w:sz w:val="28"/>
          <w:szCs w:val="28"/>
          <w:lang w:val="uk-UA"/>
        </w:rPr>
        <w:t>Послуги лікувальних закладів та супутні послуги)</w:t>
      </w:r>
      <w:r>
        <w:rPr>
          <w:sz w:val="28"/>
          <w:szCs w:val="28"/>
          <w:lang w:val="uk-UA"/>
        </w:rPr>
        <w:t xml:space="preserve">, </w:t>
      </w:r>
      <w:r w:rsidRPr="00913580">
        <w:rPr>
          <w:sz w:val="28"/>
          <w:szCs w:val="28"/>
          <w:lang w:val="uk-UA"/>
        </w:rPr>
        <w:t>UA-2026-02-25-009192-a</w:t>
      </w:r>
      <w:r>
        <w:rPr>
          <w:sz w:val="28"/>
          <w:szCs w:val="28"/>
          <w:lang w:val="uk-UA"/>
        </w:rPr>
        <w:t>,</w:t>
      </w:r>
      <w:r w:rsidRPr="00503DB1">
        <w:rPr>
          <w:sz w:val="28"/>
          <w:szCs w:val="28"/>
          <w:lang w:val="uk-UA"/>
        </w:rPr>
        <w:t xml:space="preserve"> </w:t>
      </w:r>
      <w:r w:rsidR="005A3B21">
        <w:rPr>
          <w:sz w:val="28"/>
          <w:szCs w:val="28"/>
          <w:lang w:val="uk-UA" w:eastAsia="uk-UA"/>
        </w:rPr>
        <w:t>повідомляє наступне:</w:t>
      </w:r>
    </w:p>
    <w:p w14:paraId="2C7DB55D" w14:textId="374B3F14" w:rsidR="005A3B21" w:rsidRDefault="005A3B21" w:rsidP="005A3B21">
      <w:pPr>
        <w:tabs>
          <w:tab w:val="left" w:pos="-252"/>
        </w:tabs>
        <w:autoSpaceDE w:val="0"/>
        <w:autoSpaceDN w:val="0"/>
        <w:adjustRightInd w:val="0"/>
        <w:ind w:firstLine="342"/>
        <w:jc w:val="both"/>
        <w:rPr>
          <w:sz w:val="28"/>
          <w:szCs w:val="28"/>
          <w:shd w:val="clear" w:color="auto" w:fill="FFFFFF"/>
          <w:lang w:val="uk-UA"/>
        </w:rPr>
      </w:pPr>
      <w:r>
        <w:rPr>
          <w:sz w:val="28"/>
          <w:szCs w:val="28"/>
          <w:lang w:val="uk-UA"/>
        </w:rPr>
        <w:t xml:space="preserve">26.03.2026 уповноваженою особою Замовника відповідно до п. 43 Особливостей в електронній системі </w:t>
      </w:r>
      <w:proofErr w:type="spellStart"/>
      <w:r>
        <w:rPr>
          <w:sz w:val="28"/>
          <w:szCs w:val="28"/>
          <w:lang w:val="uk-UA"/>
        </w:rPr>
        <w:t>закупівель</w:t>
      </w:r>
      <w:proofErr w:type="spellEnd"/>
      <w:r>
        <w:rPr>
          <w:sz w:val="28"/>
          <w:szCs w:val="28"/>
          <w:lang w:val="uk-UA"/>
        </w:rPr>
        <w:t xml:space="preserve"> було оприлюднено вимогу про усунення </w:t>
      </w:r>
      <w:proofErr w:type="spellStart"/>
      <w:r>
        <w:rPr>
          <w:sz w:val="28"/>
          <w:szCs w:val="28"/>
          <w:lang w:val="uk-UA"/>
        </w:rPr>
        <w:t>невідповідностей</w:t>
      </w:r>
      <w:proofErr w:type="spellEnd"/>
      <w:r>
        <w:rPr>
          <w:sz w:val="28"/>
          <w:szCs w:val="28"/>
          <w:lang w:val="uk-UA"/>
        </w:rPr>
        <w:t xml:space="preserve"> у поданій нами тендерній пропозиції щодо залучених працівників, в тому числі останньою було виявлено, що в тендерній пропозиції </w:t>
      </w:r>
      <w:r w:rsidRPr="00DA602D">
        <w:rPr>
          <w:sz w:val="28"/>
          <w:szCs w:val="28"/>
          <w:shd w:val="clear" w:color="auto" w:fill="FFFFFF"/>
          <w:lang w:val="uk-UA"/>
        </w:rPr>
        <w:t xml:space="preserve">відсутні документи, які підтверджують кваліфікаційний рівень лікаря </w:t>
      </w:r>
      <w:proofErr w:type="spellStart"/>
      <w:r w:rsidRPr="00DA602D">
        <w:rPr>
          <w:sz w:val="28"/>
          <w:szCs w:val="28"/>
          <w:shd w:val="clear" w:color="auto" w:fill="FFFFFF"/>
          <w:lang w:val="uk-UA"/>
        </w:rPr>
        <w:t>оториноларинголога</w:t>
      </w:r>
      <w:proofErr w:type="spellEnd"/>
      <w:r w:rsidRPr="00DA602D">
        <w:rPr>
          <w:sz w:val="28"/>
          <w:szCs w:val="28"/>
          <w:shd w:val="clear" w:color="auto" w:fill="FFFFFF"/>
          <w:lang w:val="uk-UA"/>
        </w:rPr>
        <w:t xml:space="preserve"> Янчук Олександра Миколайовича</w:t>
      </w:r>
      <w:r>
        <w:rPr>
          <w:sz w:val="28"/>
          <w:szCs w:val="28"/>
          <w:shd w:val="clear" w:color="auto" w:fill="FFFFFF"/>
          <w:lang w:val="uk-UA"/>
        </w:rPr>
        <w:t>.</w:t>
      </w:r>
    </w:p>
    <w:p w14:paraId="6DA36921" w14:textId="40EB3D23" w:rsidR="005A3B21" w:rsidRDefault="005A3B21" w:rsidP="005A3B21">
      <w:pPr>
        <w:tabs>
          <w:tab w:val="left" w:pos="-252"/>
        </w:tabs>
        <w:autoSpaceDE w:val="0"/>
        <w:autoSpaceDN w:val="0"/>
        <w:adjustRightInd w:val="0"/>
        <w:ind w:firstLine="342"/>
        <w:jc w:val="both"/>
        <w:rPr>
          <w:sz w:val="28"/>
          <w:szCs w:val="28"/>
          <w:lang w:val="uk-UA"/>
        </w:rPr>
      </w:pPr>
      <w:r>
        <w:rPr>
          <w:sz w:val="28"/>
          <w:szCs w:val="28"/>
          <w:shd w:val="clear" w:color="auto" w:fill="FFFFFF"/>
          <w:lang w:val="uk-UA"/>
        </w:rPr>
        <w:t xml:space="preserve">При перевірці поданої тендерної пропозиції нами було встановлено, що у довідці про наявність працівників </w:t>
      </w:r>
      <w:r>
        <w:rPr>
          <w:sz w:val="28"/>
          <w:szCs w:val="28"/>
          <w:lang w:val="uk-UA"/>
        </w:rPr>
        <w:t xml:space="preserve">нами було допущено технічну помилку та у якості лікаря – </w:t>
      </w:r>
      <w:proofErr w:type="spellStart"/>
      <w:r w:rsidRPr="00B21D5C">
        <w:rPr>
          <w:sz w:val="28"/>
          <w:szCs w:val="28"/>
          <w:lang w:val="uk-UA"/>
        </w:rPr>
        <w:t>оториноларинголог</w:t>
      </w:r>
      <w:r>
        <w:rPr>
          <w:sz w:val="28"/>
          <w:szCs w:val="28"/>
          <w:lang w:val="uk-UA"/>
        </w:rPr>
        <w:t>а</w:t>
      </w:r>
      <w:proofErr w:type="spellEnd"/>
      <w:r>
        <w:rPr>
          <w:sz w:val="28"/>
          <w:szCs w:val="28"/>
          <w:lang w:val="uk-UA"/>
        </w:rPr>
        <w:t xml:space="preserve"> зазначено Янчука Олександра Миколайовича, що є лікарем-терапевтом.</w:t>
      </w:r>
      <w:r w:rsidRPr="00DE3FBF">
        <w:rPr>
          <w:sz w:val="28"/>
          <w:szCs w:val="28"/>
          <w:lang w:val="uk-UA"/>
        </w:rPr>
        <w:t xml:space="preserve"> </w:t>
      </w:r>
    </w:p>
    <w:p w14:paraId="3105079B" w14:textId="77777777" w:rsidR="005A3B21" w:rsidRDefault="005A3B21" w:rsidP="005A3B21">
      <w:pPr>
        <w:tabs>
          <w:tab w:val="left" w:pos="-252"/>
        </w:tabs>
        <w:autoSpaceDE w:val="0"/>
        <w:autoSpaceDN w:val="0"/>
        <w:adjustRightInd w:val="0"/>
        <w:ind w:firstLine="342"/>
        <w:jc w:val="both"/>
        <w:rPr>
          <w:sz w:val="28"/>
          <w:szCs w:val="28"/>
          <w:lang w:val="uk-UA"/>
        </w:rPr>
      </w:pPr>
      <w:r>
        <w:rPr>
          <w:sz w:val="28"/>
          <w:szCs w:val="28"/>
          <w:lang w:val="uk-UA"/>
        </w:rPr>
        <w:t xml:space="preserve">З метою виправлення вказаної помилки нами до електронної системи </w:t>
      </w:r>
      <w:proofErr w:type="spellStart"/>
      <w:r>
        <w:rPr>
          <w:sz w:val="28"/>
          <w:szCs w:val="28"/>
          <w:lang w:val="uk-UA"/>
        </w:rPr>
        <w:t>закупівель</w:t>
      </w:r>
      <w:proofErr w:type="spellEnd"/>
      <w:r>
        <w:rPr>
          <w:sz w:val="28"/>
          <w:szCs w:val="28"/>
          <w:lang w:val="uk-UA"/>
        </w:rPr>
        <w:t xml:space="preserve"> завантажено оновлену довідку про наявність працівників із зазначенням у якості лікаря – </w:t>
      </w:r>
      <w:r w:rsidRPr="00B21D5C">
        <w:rPr>
          <w:sz w:val="28"/>
          <w:szCs w:val="28"/>
          <w:lang w:val="uk-UA"/>
        </w:rPr>
        <w:t>отоларинголог</w:t>
      </w:r>
      <w:r>
        <w:rPr>
          <w:sz w:val="28"/>
          <w:szCs w:val="28"/>
          <w:lang w:val="uk-UA"/>
        </w:rPr>
        <w:t xml:space="preserve">а  </w:t>
      </w:r>
      <w:proofErr w:type="spellStart"/>
      <w:r>
        <w:rPr>
          <w:sz w:val="28"/>
          <w:szCs w:val="28"/>
          <w:lang w:val="uk-UA"/>
        </w:rPr>
        <w:t>Моспанко</w:t>
      </w:r>
      <w:proofErr w:type="spellEnd"/>
      <w:r>
        <w:rPr>
          <w:sz w:val="28"/>
          <w:szCs w:val="28"/>
          <w:lang w:val="uk-UA"/>
        </w:rPr>
        <w:t xml:space="preserve"> Петра Петровича та надано підтвердні документи щодо його кваліфікації.</w:t>
      </w:r>
    </w:p>
    <w:p w14:paraId="1B954DB2" w14:textId="1543897D" w:rsidR="005A3B21" w:rsidRDefault="005A3B21" w:rsidP="005A3B21">
      <w:pPr>
        <w:tabs>
          <w:tab w:val="left" w:pos="-252"/>
        </w:tabs>
        <w:autoSpaceDE w:val="0"/>
        <w:autoSpaceDN w:val="0"/>
        <w:adjustRightInd w:val="0"/>
        <w:ind w:firstLine="342"/>
        <w:jc w:val="both"/>
        <w:rPr>
          <w:sz w:val="28"/>
          <w:szCs w:val="28"/>
          <w:lang w:val="uk-UA"/>
        </w:rPr>
      </w:pPr>
      <w:r>
        <w:rPr>
          <w:sz w:val="28"/>
          <w:szCs w:val="28"/>
          <w:lang w:val="uk-UA"/>
        </w:rPr>
        <w:t xml:space="preserve">Також зазначаємо, що </w:t>
      </w:r>
      <w:r w:rsidR="00975055">
        <w:rPr>
          <w:sz w:val="28"/>
          <w:szCs w:val="28"/>
          <w:lang w:val="uk-UA"/>
        </w:rPr>
        <w:t xml:space="preserve">у зв’язку зі звільненням </w:t>
      </w:r>
      <w:proofErr w:type="spellStart"/>
      <w:r w:rsidR="00975055">
        <w:rPr>
          <w:sz w:val="28"/>
          <w:szCs w:val="28"/>
          <w:lang w:val="uk-UA"/>
        </w:rPr>
        <w:t>Карамаєвої</w:t>
      </w:r>
      <w:proofErr w:type="spellEnd"/>
      <w:r w:rsidR="00975055">
        <w:rPr>
          <w:sz w:val="28"/>
          <w:szCs w:val="28"/>
          <w:lang w:val="uk-UA"/>
        </w:rPr>
        <w:t xml:space="preserve"> Т.С., лікаря </w:t>
      </w:r>
      <w:proofErr w:type="spellStart"/>
      <w:r w:rsidR="00975055">
        <w:rPr>
          <w:sz w:val="28"/>
          <w:szCs w:val="28"/>
          <w:lang w:val="uk-UA"/>
        </w:rPr>
        <w:t>проф</w:t>
      </w:r>
      <w:proofErr w:type="spellEnd"/>
      <w:r w:rsidR="00975055">
        <w:rPr>
          <w:sz w:val="28"/>
          <w:szCs w:val="28"/>
          <w:lang w:val="uk-UA"/>
        </w:rPr>
        <w:t xml:space="preserve">-патолога та голови комісії з проведення медичних оглядів та прийняття за основним місцем роботи </w:t>
      </w:r>
      <w:r>
        <w:rPr>
          <w:sz w:val="28"/>
          <w:szCs w:val="28"/>
          <w:lang w:val="uk-UA"/>
        </w:rPr>
        <w:t>відповідно до наказу № 05-к від 26.03.2026 лікаря-</w:t>
      </w:r>
      <w:proofErr w:type="spellStart"/>
      <w:r>
        <w:rPr>
          <w:sz w:val="28"/>
          <w:szCs w:val="28"/>
          <w:lang w:val="uk-UA"/>
        </w:rPr>
        <w:t>профпатолога</w:t>
      </w:r>
      <w:proofErr w:type="spellEnd"/>
      <w:r>
        <w:rPr>
          <w:sz w:val="28"/>
          <w:szCs w:val="28"/>
          <w:lang w:val="uk-UA"/>
        </w:rPr>
        <w:t xml:space="preserve"> Громов</w:t>
      </w:r>
      <w:r w:rsidR="00975055">
        <w:rPr>
          <w:sz w:val="28"/>
          <w:szCs w:val="28"/>
          <w:lang w:val="uk-UA"/>
        </w:rPr>
        <w:t xml:space="preserve">ої Ольги Василівни було </w:t>
      </w:r>
      <w:proofErr w:type="spellStart"/>
      <w:r w:rsidR="00975055">
        <w:rPr>
          <w:sz w:val="28"/>
          <w:szCs w:val="28"/>
          <w:lang w:val="uk-UA"/>
        </w:rPr>
        <w:t>внесено</w:t>
      </w:r>
      <w:proofErr w:type="spellEnd"/>
      <w:r w:rsidR="00975055">
        <w:rPr>
          <w:sz w:val="28"/>
          <w:szCs w:val="28"/>
          <w:lang w:val="uk-UA"/>
        </w:rPr>
        <w:t xml:space="preserve"> відповідні зміни до </w:t>
      </w:r>
      <w:r>
        <w:rPr>
          <w:sz w:val="28"/>
          <w:szCs w:val="28"/>
          <w:lang w:val="uk-UA"/>
        </w:rPr>
        <w:t xml:space="preserve"> </w:t>
      </w:r>
      <w:r w:rsidR="00975055">
        <w:rPr>
          <w:sz w:val="28"/>
          <w:szCs w:val="28"/>
          <w:lang w:val="uk-UA"/>
        </w:rPr>
        <w:t xml:space="preserve">наказу про створення комісії з проведення медичних оглядів </w:t>
      </w:r>
      <w:r>
        <w:rPr>
          <w:sz w:val="28"/>
          <w:szCs w:val="28"/>
          <w:lang w:val="uk-UA"/>
        </w:rPr>
        <w:t>(докум</w:t>
      </w:r>
      <w:r w:rsidR="00975055">
        <w:rPr>
          <w:sz w:val="28"/>
          <w:szCs w:val="28"/>
          <w:lang w:val="uk-UA"/>
        </w:rPr>
        <w:t>енти щодо прийняття на роботу,</w:t>
      </w:r>
      <w:r>
        <w:rPr>
          <w:sz w:val="28"/>
          <w:szCs w:val="28"/>
          <w:lang w:val="uk-UA"/>
        </w:rPr>
        <w:t xml:space="preserve"> на підтвердження кваліфікації лікаря </w:t>
      </w:r>
      <w:r w:rsidR="00975055">
        <w:rPr>
          <w:sz w:val="28"/>
          <w:szCs w:val="28"/>
          <w:lang w:val="uk-UA"/>
        </w:rPr>
        <w:t xml:space="preserve">та актуальний наказ </w:t>
      </w:r>
      <w:r>
        <w:rPr>
          <w:sz w:val="28"/>
          <w:szCs w:val="28"/>
          <w:lang w:val="uk-UA"/>
        </w:rPr>
        <w:t>надаються у складі тендерної пропозиції).</w:t>
      </w:r>
    </w:p>
    <w:p w14:paraId="72E5617A" w14:textId="44B0D3E2" w:rsidR="005A3B21" w:rsidRDefault="005A3B21" w:rsidP="005A3B21">
      <w:pPr>
        <w:tabs>
          <w:tab w:val="left" w:pos="-252"/>
        </w:tabs>
        <w:autoSpaceDE w:val="0"/>
        <w:autoSpaceDN w:val="0"/>
        <w:adjustRightInd w:val="0"/>
        <w:ind w:firstLine="342"/>
        <w:jc w:val="both"/>
        <w:rPr>
          <w:sz w:val="28"/>
          <w:szCs w:val="28"/>
          <w:lang w:val="uk-UA"/>
        </w:rPr>
      </w:pPr>
      <w:r>
        <w:rPr>
          <w:sz w:val="28"/>
          <w:szCs w:val="28"/>
          <w:lang w:val="uk-UA"/>
        </w:rPr>
        <w:t xml:space="preserve">Щодо підтвердження кваліфікації лікаря – уролога Скорик </w:t>
      </w:r>
      <w:r w:rsidR="001448C0">
        <w:rPr>
          <w:sz w:val="28"/>
          <w:szCs w:val="28"/>
          <w:lang w:val="uk-UA"/>
        </w:rPr>
        <w:t xml:space="preserve">Сергія Дмитровича зазначаємо, що </w:t>
      </w:r>
      <w:r w:rsidR="00F35AC0">
        <w:rPr>
          <w:sz w:val="28"/>
          <w:szCs w:val="28"/>
          <w:lang w:val="uk-UA"/>
        </w:rPr>
        <w:t xml:space="preserve">останній завершив навчання у 1988 році за спеціальністю лікувальна справа та отримав кваліфікацію лікаря (диплом РВ 768289). В подальшому Скорик С.Д. </w:t>
      </w:r>
      <w:r w:rsidR="003021F8">
        <w:rPr>
          <w:sz w:val="28"/>
          <w:szCs w:val="28"/>
          <w:lang w:val="uk-UA"/>
        </w:rPr>
        <w:t>отримав спеціалізацію</w:t>
      </w:r>
      <w:r w:rsidR="00F35AC0">
        <w:rPr>
          <w:sz w:val="28"/>
          <w:szCs w:val="28"/>
          <w:lang w:val="uk-UA"/>
        </w:rPr>
        <w:t xml:space="preserve"> саме як лікар-уролог, про що у складі тендерної пропозиції надано свідоцтво до диплом</w:t>
      </w:r>
      <w:r w:rsidR="003021F8">
        <w:rPr>
          <w:sz w:val="28"/>
          <w:szCs w:val="28"/>
          <w:lang w:val="uk-UA"/>
        </w:rPr>
        <w:t>а</w:t>
      </w:r>
      <w:r w:rsidR="00F35AC0">
        <w:rPr>
          <w:sz w:val="28"/>
          <w:szCs w:val="28"/>
          <w:lang w:val="uk-UA"/>
        </w:rPr>
        <w:t xml:space="preserve"> РВ 768289. Вказані документи в повному обсязі підтверджують кваліфікацію Скорика С.Д. як лікаря-уролога.</w:t>
      </w:r>
    </w:p>
    <w:p w14:paraId="78A9C6D3" w14:textId="77777777" w:rsidR="002A32D9" w:rsidRDefault="002A32D9" w:rsidP="005A3B21">
      <w:pPr>
        <w:tabs>
          <w:tab w:val="left" w:pos="-252"/>
        </w:tabs>
        <w:autoSpaceDE w:val="0"/>
        <w:autoSpaceDN w:val="0"/>
        <w:adjustRightInd w:val="0"/>
        <w:ind w:firstLine="342"/>
        <w:jc w:val="both"/>
        <w:rPr>
          <w:sz w:val="28"/>
          <w:szCs w:val="28"/>
          <w:lang w:val="uk-UA"/>
        </w:rPr>
      </w:pPr>
    </w:p>
    <w:p w14:paraId="11969ED6" w14:textId="259121D2" w:rsidR="002A32D9" w:rsidRPr="002A32D9" w:rsidRDefault="002A32D9" w:rsidP="002A32D9">
      <w:pPr>
        <w:tabs>
          <w:tab w:val="left" w:pos="-252"/>
        </w:tabs>
        <w:autoSpaceDE w:val="0"/>
        <w:autoSpaceDN w:val="0"/>
        <w:adjustRightInd w:val="0"/>
        <w:ind w:firstLine="342"/>
        <w:jc w:val="both"/>
        <w:rPr>
          <w:bCs/>
          <w:sz w:val="28"/>
          <w:lang w:val="uk-UA"/>
        </w:rPr>
      </w:pPr>
      <w:r w:rsidRPr="002E281E">
        <w:rPr>
          <w:sz w:val="28"/>
          <w:szCs w:val="28"/>
          <w:lang w:val="uk-UA"/>
        </w:rPr>
        <w:lastRenderedPageBreak/>
        <w:t xml:space="preserve">Окремо звертаємо увагу, що відповідно до Порядку проведення атестації працівників сфери охорони здоров’я, що затверджений </w:t>
      </w:r>
      <w:r w:rsidRPr="002E281E">
        <w:rPr>
          <w:rStyle w:val="rvts9"/>
          <w:bCs/>
          <w:sz w:val="28"/>
          <w:lang w:val="uk-UA"/>
        </w:rPr>
        <w:t>Наказ</w:t>
      </w:r>
      <w:r w:rsidRPr="002E281E">
        <w:rPr>
          <w:rStyle w:val="rvts9"/>
          <w:bCs/>
          <w:sz w:val="28"/>
          <w:lang w:val="uk-UA"/>
        </w:rPr>
        <w:t>ом</w:t>
      </w:r>
      <w:r w:rsidRPr="002E281E">
        <w:rPr>
          <w:rStyle w:val="rvts9"/>
          <w:bCs/>
          <w:sz w:val="28"/>
          <w:lang w:val="uk-UA"/>
        </w:rPr>
        <w:t xml:space="preserve"> Міністерства</w:t>
      </w:r>
      <w:r w:rsidRPr="002E281E">
        <w:rPr>
          <w:sz w:val="28"/>
          <w:lang w:val="uk-UA"/>
        </w:rPr>
        <w:br/>
      </w:r>
      <w:r w:rsidRPr="002E281E">
        <w:rPr>
          <w:rStyle w:val="rvts9"/>
          <w:bCs/>
          <w:sz w:val="28"/>
          <w:lang w:val="uk-UA"/>
        </w:rPr>
        <w:t>охорони здоров’я України</w:t>
      </w:r>
      <w:r w:rsidRPr="002E281E">
        <w:rPr>
          <w:sz w:val="28"/>
          <w:lang w:val="uk-UA"/>
        </w:rPr>
        <w:t xml:space="preserve"> від </w:t>
      </w:r>
      <w:r w:rsidRPr="002E281E">
        <w:rPr>
          <w:rStyle w:val="rvts9"/>
          <w:bCs/>
          <w:sz w:val="28"/>
          <w:lang w:val="uk-UA"/>
        </w:rPr>
        <w:t>16 квітня 2025 року № 650</w:t>
      </w:r>
      <w:r w:rsidRPr="002E281E">
        <w:rPr>
          <w:rStyle w:val="rvts9"/>
          <w:bCs/>
          <w:sz w:val="28"/>
          <w:lang w:val="uk-UA"/>
        </w:rPr>
        <w:t xml:space="preserve"> та з</w:t>
      </w:r>
      <w:r w:rsidRPr="002E281E">
        <w:rPr>
          <w:rStyle w:val="rvts9"/>
          <w:bCs/>
          <w:sz w:val="28"/>
          <w:lang w:val="uk-UA"/>
        </w:rPr>
        <w:t>ареєстрован</w:t>
      </w:r>
      <w:r w:rsidRPr="002E281E">
        <w:rPr>
          <w:rStyle w:val="rvts9"/>
          <w:bCs/>
          <w:sz w:val="28"/>
          <w:lang w:val="uk-UA"/>
        </w:rPr>
        <w:t>ий</w:t>
      </w:r>
      <w:r w:rsidRPr="002E281E">
        <w:rPr>
          <w:rStyle w:val="rvts9"/>
          <w:bCs/>
          <w:sz w:val="28"/>
          <w:lang w:val="uk-UA"/>
        </w:rPr>
        <w:t xml:space="preserve"> в Міністерстві</w:t>
      </w:r>
      <w:r w:rsidRPr="002E281E">
        <w:rPr>
          <w:sz w:val="28"/>
          <w:lang w:val="uk-UA"/>
        </w:rPr>
        <w:t xml:space="preserve"> </w:t>
      </w:r>
      <w:r w:rsidRPr="002E281E">
        <w:rPr>
          <w:rStyle w:val="rvts9"/>
          <w:bCs/>
          <w:sz w:val="28"/>
          <w:lang w:val="uk-UA"/>
        </w:rPr>
        <w:t>юстиції України</w:t>
      </w:r>
      <w:r w:rsidRPr="002E281E">
        <w:rPr>
          <w:sz w:val="28"/>
          <w:lang w:val="uk-UA"/>
        </w:rPr>
        <w:t xml:space="preserve"> </w:t>
      </w:r>
      <w:r w:rsidRPr="002E281E">
        <w:rPr>
          <w:rStyle w:val="rvts9"/>
          <w:bCs/>
          <w:sz w:val="28"/>
          <w:lang w:val="uk-UA"/>
        </w:rPr>
        <w:t>28 травня 2025 року</w:t>
      </w:r>
      <w:r w:rsidRPr="002E281E">
        <w:rPr>
          <w:sz w:val="28"/>
          <w:lang w:val="uk-UA"/>
        </w:rPr>
        <w:t xml:space="preserve"> </w:t>
      </w:r>
      <w:r w:rsidRPr="002E281E">
        <w:rPr>
          <w:rStyle w:val="rvts9"/>
          <w:bCs/>
          <w:sz w:val="28"/>
          <w:lang w:val="uk-UA"/>
        </w:rPr>
        <w:t>за № 824/44230</w:t>
      </w:r>
      <w:r w:rsidRPr="002E281E">
        <w:rPr>
          <w:rStyle w:val="fontstyle01"/>
          <w:rFonts w:ascii="Times New Roman" w:hAnsi="Times New Roman" w:cs="Times New Roman"/>
          <w:bCs/>
          <w:color w:val="auto"/>
          <w:sz w:val="28"/>
          <w:lang w:val="uk-UA"/>
        </w:rPr>
        <w:t xml:space="preserve"> </w:t>
      </w:r>
      <w:r w:rsidRPr="002E281E">
        <w:rPr>
          <w:rStyle w:val="fontstyle01"/>
          <w:rFonts w:ascii="Times New Roman" w:hAnsi="Times New Roman" w:cs="Times New Roman"/>
          <w:sz w:val="28"/>
          <w:szCs w:val="28"/>
          <w:lang w:val="uk-UA"/>
        </w:rPr>
        <w:t>атестація лікарів не проводиться під час воєнного</w:t>
      </w:r>
      <w:r w:rsidRPr="002E281E">
        <w:rPr>
          <w:rStyle w:val="fontstyle01"/>
          <w:rFonts w:ascii="Times New Roman" w:hAnsi="Times New Roman" w:cs="Times New Roman"/>
          <w:sz w:val="28"/>
          <w:szCs w:val="28"/>
        </w:rPr>
        <w:t> </w:t>
      </w:r>
      <w:r w:rsidRPr="002E281E">
        <w:rPr>
          <w:rStyle w:val="fontstyle01"/>
          <w:rFonts w:ascii="Times New Roman" w:hAnsi="Times New Roman" w:cs="Times New Roman"/>
          <w:sz w:val="28"/>
          <w:szCs w:val="28"/>
          <w:lang w:val="uk-UA"/>
        </w:rPr>
        <w:t>стану та ще протягом</w:t>
      </w:r>
      <w:r w:rsidRPr="002E281E">
        <w:rPr>
          <w:rStyle w:val="fontstyle01"/>
          <w:rFonts w:ascii="Times New Roman" w:hAnsi="Times New Roman" w:cs="Times New Roman"/>
          <w:sz w:val="28"/>
          <w:szCs w:val="28"/>
        </w:rPr>
        <w:t> </w:t>
      </w:r>
      <w:r w:rsidRPr="002E281E">
        <w:rPr>
          <w:rStyle w:val="fontstyle01"/>
          <w:rFonts w:ascii="Times New Roman" w:hAnsi="Times New Roman" w:cs="Times New Roman"/>
          <w:sz w:val="28"/>
          <w:szCs w:val="28"/>
          <w:lang w:val="uk-UA"/>
        </w:rPr>
        <w:t xml:space="preserve">6 місяців після його припинення або скасування. </w:t>
      </w:r>
      <w:proofErr w:type="spellStart"/>
      <w:r w:rsidRPr="002E281E">
        <w:rPr>
          <w:rStyle w:val="fontstyle01"/>
          <w:rFonts w:ascii="Times New Roman" w:hAnsi="Times New Roman" w:cs="Times New Roman"/>
          <w:sz w:val="28"/>
          <w:szCs w:val="28"/>
        </w:rPr>
        <w:t>Сертифікати</w:t>
      </w:r>
      <w:proofErr w:type="spellEnd"/>
      <w:r w:rsidRPr="002E281E">
        <w:rPr>
          <w:rStyle w:val="fontstyle01"/>
          <w:rFonts w:ascii="Times New Roman" w:hAnsi="Times New Roman" w:cs="Times New Roman"/>
          <w:sz w:val="28"/>
          <w:szCs w:val="28"/>
        </w:rPr>
        <w:t xml:space="preserve">/ </w:t>
      </w:r>
      <w:proofErr w:type="spellStart"/>
      <w:r w:rsidRPr="002E281E">
        <w:rPr>
          <w:rStyle w:val="fontstyle01"/>
          <w:rFonts w:ascii="Times New Roman" w:hAnsi="Times New Roman" w:cs="Times New Roman"/>
          <w:sz w:val="28"/>
          <w:szCs w:val="28"/>
        </w:rPr>
        <w:t>посвідчення</w:t>
      </w:r>
      <w:proofErr w:type="spellEnd"/>
      <w:r w:rsidRPr="002E281E">
        <w:rPr>
          <w:rStyle w:val="fontstyle01"/>
          <w:rFonts w:ascii="Times New Roman" w:hAnsi="Times New Roman" w:cs="Times New Roman"/>
          <w:sz w:val="28"/>
          <w:szCs w:val="28"/>
        </w:rPr>
        <w:t xml:space="preserve">, </w:t>
      </w:r>
      <w:proofErr w:type="spellStart"/>
      <w:r w:rsidRPr="002E281E">
        <w:rPr>
          <w:rStyle w:val="fontstyle01"/>
          <w:rFonts w:ascii="Times New Roman" w:hAnsi="Times New Roman" w:cs="Times New Roman"/>
          <w:sz w:val="28"/>
          <w:szCs w:val="28"/>
        </w:rPr>
        <w:t>термін</w:t>
      </w:r>
      <w:proofErr w:type="spellEnd"/>
      <w:r w:rsidRPr="002E281E">
        <w:rPr>
          <w:rStyle w:val="fontstyle01"/>
          <w:rFonts w:ascii="Times New Roman" w:hAnsi="Times New Roman" w:cs="Times New Roman"/>
          <w:sz w:val="28"/>
          <w:szCs w:val="28"/>
        </w:rPr>
        <w:t xml:space="preserve"> </w:t>
      </w:r>
      <w:proofErr w:type="spellStart"/>
      <w:r w:rsidRPr="002E281E">
        <w:rPr>
          <w:rStyle w:val="fontstyle01"/>
          <w:rFonts w:ascii="Times New Roman" w:hAnsi="Times New Roman" w:cs="Times New Roman"/>
          <w:sz w:val="28"/>
          <w:szCs w:val="28"/>
        </w:rPr>
        <w:t>яких</w:t>
      </w:r>
      <w:proofErr w:type="spellEnd"/>
      <w:r w:rsidRPr="002E281E">
        <w:rPr>
          <w:rStyle w:val="fontstyle01"/>
          <w:rFonts w:ascii="Times New Roman" w:hAnsi="Times New Roman" w:cs="Times New Roman"/>
          <w:sz w:val="28"/>
          <w:szCs w:val="28"/>
        </w:rPr>
        <w:t xml:space="preserve"> </w:t>
      </w:r>
      <w:proofErr w:type="spellStart"/>
      <w:r w:rsidRPr="002E281E">
        <w:rPr>
          <w:rStyle w:val="fontstyle01"/>
          <w:rFonts w:ascii="Times New Roman" w:hAnsi="Times New Roman" w:cs="Times New Roman"/>
          <w:sz w:val="28"/>
          <w:szCs w:val="28"/>
        </w:rPr>
        <w:t>закінчився</w:t>
      </w:r>
      <w:proofErr w:type="spellEnd"/>
      <w:r w:rsidRPr="002E281E">
        <w:rPr>
          <w:rStyle w:val="fontstyle01"/>
          <w:rFonts w:ascii="Times New Roman" w:hAnsi="Times New Roman" w:cs="Times New Roman"/>
          <w:sz w:val="28"/>
          <w:szCs w:val="28"/>
        </w:rPr>
        <w:t xml:space="preserve"> </w:t>
      </w:r>
      <w:proofErr w:type="spellStart"/>
      <w:proofErr w:type="gramStart"/>
      <w:r w:rsidRPr="002E281E">
        <w:rPr>
          <w:rStyle w:val="fontstyle01"/>
          <w:rFonts w:ascii="Times New Roman" w:hAnsi="Times New Roman" w:cs="Times New Roman"/>
          <w:sz w:val="28"/>
          <w:szCs w:val="28"/>
        </w:rPr>
        <w:t>п</w:t>
      </w:r>
      <w:proofErr w:type="gramEnd"/>
      <w:r w:rsidRPr="002E281E">
        <w:rPr>
          <w:rStyle w:val="fontstyle01"/>
          <w:rFonts w:ascii="Times New Roman" w:hAnsi="Times New Roman" w:cs="Times New Roman"/>
          <w:sz w:val="28"/>
          <w:szCs w:val="28"/>
        </w:rPr>
        <w:t>ід</w:t>
      </w:r>
      <w:proofErr w:type="spellEnd"/>
      <w:r w:rsidRPr="002E281E">
        <w:rPr>
          <w:rStyle w:val="fontstyle01"/>
          <w:rFonts w:ascii="Times New Roman" w:hAnsi="Times New Roman" w:cs="Times New Roman"/>
          <w:sz w:val="28"/>
          <w:szCs w:val="28"/>
        </w:rPr>
        <w:t xml:space="preserve"> час </w:t>
      </w:r>
      <w:proofErr w:type="spellStart"/>
      <w:r w:rsidRPr="002E281E">
        <w:rPr>
          <w:rStyle w:val="fontstyle01"/>
          <w:rFonts w:ascii="Times New Roman" w:hAnsi="Times New Roman" w:cs="Times New Roman"/>
          <w:sz w:val="28"/>
          <w:szCs w:val="28"/>
        </w:rPr>
        <w:t>воєнного</w:t>
      </w:r>
      <w:proofErr w:type="spellEnd"/>
      <w:r w:rsidRPr="002E281E">
        <w:rPr>
          <w:rStyle w:val="fontstyle01"/>
          <w:rFonts w:ascii="Times New Roman" w:hAnsi="Times New Roman" w:cs="Times New Roman"/>
          <w:sz w:val="28"/>
          <w:szCs w:val="28"/>
        </w:rPr>
        <w:t xml:space="preserve"> стану, </w:t>
      </w:r>
      <w:proofErr w:type="spellStart"/>
      <w:r w:rsidRPr="002E281E">
        <w:rPr>
          <w:rStyle w:val="fontstyle01"/>
          <w:rFonts w:ascii="Times New Roman" w:hAnsi="Times New Roman" w:cs="Times New Roman"/>
          <w:sz w:val="28"/>
          <w:szCs w:val="28"/>
        </w:rPr>
        <w:t>продовжуються</w:t>
      </w:r>
      <w:proofErr w:type="spellEnd"/>
      <w:r w:rsidRPr="002E281E">
        <w:rPr>
          <w:rStyle w:val="fontstyle01"/>
          <w:rFonts w:ascii="Times New Roman" w:hAnsi="Times New Roman" w:cs="Times New Roman"/>
          <w:sz w:val="28"/>
          <w:szCs w:val="28"/>
        </w:rPr>
        <w:t xml:space="preserve"> </w:t>
      </w:r>
      <w:proofErr w:type="spellStart"/>
      <w:r w:rsidRPr="002E281E">
        <w:rPr>
          <w:rStyle w:val="fontstyle01"/>
          <w:rFonts w:ascii="Times New Roman" w:hAnsi="Times New Roman" w:cs="Times New Roman"/>
          <w:sz w:val="28"/>
          <w:szCs w:val="28"/>
        </w:rPr>
        <w:t>ще</w:t>
      </w:r>
      <w:proofErr w:type="spellEnd"/>
      <w:r w:rsidRPr="002E281E">
        <w:rPr>
          <w:rStyle w:val="fontstyle01"/>
          <w:rFonts w:ascii="Times New Roman" w:hAnsi="Times New Roman" w:cs="Times New Roman"/>
          <w:sz w:val="28"/>
          <w:szCs w:val="28"/>
        </w:rPr>
        <w:t xml:space="preserve"> на 6 </w:t>
      </w:r>
      <w:proofErr w:type="spellStart"/>
      <w:r w:rsidRPr="002E281E">
        <w:rPr>
          <w:rStyle w:val="fontstyle01"/>
          <w:rFonts w:ascii="Times New Roman" w:hAnsi="Times New Roman" w:cs="Times New Roman"/>
          <w:sz w:val="28"/>
          <w:szCs w:val="28"/>
        </w:rPr>
        <w:t>місяців</w:t>
      </w:r>
      <w:proofErr w:type="spellEnd"/>
      <w:r w:rsidRPr="002E281E">
        <w:rPr>
          <w:sz w:val="28"/>
          <w:szCs w:val="28"/>
          <w:lang w:val="uk-UA"/>
        </w:rPr>
        <w:t>. Враховуючи зазначене вище всі сертифікати, що надані у складі тендерної пропозиції чинні та підтверджують рівень кваліфікації лікарів.</w:t>
      </w:r>
    </w:p>
    <w:p w14:paraId="13EAA9B8" w14:textId="5A583CFA" w:rsidR="005A3B21" w:rsidRPr="004D60AC" w:rsidRDefault="005A3B21" w:rsidP="005A3B21">
      <w:pPr>
        <w:tabs>
          <w:tab w:val="left" w:pos="-252"/>
        </w:tabs>
        <w:autoSpaceDE w:val="0"/>
        <w:autoSpaceDN w:val="0"/>
        <w:adjustRightInd w:val="0"/>
        <w:ind w:firstLine="342"/>
        <w:jc w:val="both"/>
        <w:rPr>
          <w:sz w:val="28"/>
          <w:szCs w:val="28"/>
          <w:lang w:val="uk-UA"/>
        </w:rPr>
      </w:pPr>
      <w:r>
        <w:rPr>
          <w:sz w:val="28"/>
          <w:szCs w:val="28"/>
          <w:lang w:val="uk-UA"/>
        </w:rPr>
        <w:t>З огляду на зазначене просимо при перевірці тендерн</w:t>
      </w:r>
      <w:r w:rsidR="00F35AC0">
        <w:rPr>
          <w:sz w:val="28"/>
          <w:szCs w:val="28"/>
          <w:lang w:val="uk-UA"/>
        </w:rPr>
        <w:t>о</w:t>
      </w:r>
      <w:r>
        <w:rPr>
          <w:sz w:val="28"/>
          <w:szCs w:val="28"/>
          <w:lang w:val="uk-UA"/>
        </w:rPr>
        <w:t>ї пропозиції врахувати документи, що були нами долучені до тендерної пропозиції з метою підтвердження  наявності працівників, що мають відповідну кваліфікацію та досві</w:t>
      </w:r>
      <w:r w:rsidR="001448C0">
        <w:rPr>
          <w:sz w:val="28"/>
          <w:szCs w:val="28"/>
          <w:lang w:val="uk-UA"/>
        </w:rPr>
        <w:t>д</w:t>
      </w:r>
      <w:r>
        <w:rPr>
          <w:sz w:val="28"/>
          <w:szCs w:val="28"/>
          <w:lang w:val="uk-UA"/>
        </w:rPr>
        <w:t>.</w:t>
      </w:r>
      <w:r w:rsidRPr="00172AB9">
        <w:rPr>
          <w:sz w:val="28"/>
          <w:szCs w:val="28"/>
          <w:lang w:val="uk-UA"/>
        </w:rPr>
        <w:t xml:space="preserve">                             </w:t>
      </w:r>
    </w:p>
    <w:p w14:paraId="6F6ED839" w14:textId="77777777" w:rsidR="000B3546" w:rsidRPr="004D60AC" w:rsidRDefault="000B3546" w:rsidP="00BC630D">
      <w:pPr>
        <w:tabs>
          <w:tab w:val="left" w:pos="-252"/>
        </w:tabs>
        <w:autoSpaceDE w:val="0"/>
        <w:autoSpaceDN w:val="0"/>
        <w:adjustRightInd w:val="0"/>
        <w:ind w:firstLine="342"/>
        <w:jc w:val="both"/>
        <w:rPr>
          <w:sz w:val="28"/>
          <w:szCs w:val="28"/>
          <w:lang w:val="uk-UA"/>
        </w:rPr>
      </w:pPr>
    </w:p>
    <w:p w14:paraId="3FE2185E" w14:textId="77777777" w:rsidR="00FC2919" w:rsidRPr="00FC2919" w:rsidRDefault="00FC2919" w:rsidP="00280309">
      <w:pPr>
        <w:spacing w:before="5"/>
        <w:rPr>
          <w:sz w:val="40"/>
          <w:szCs w:val="40"/>
          <w:lang w:val="uk-UA"/>
        </w:rPr>
      </w:pPr>
      <w:bookmarkStart w:id="0" w:name="_GoBack"/>
      <w:bookmarkEnd w:id="0"/>
    </w:p>
    <w:p w14:paraId="6C889502" w14:textId="0A470C1B" w:rsidR="001206B7" w:rsidRPr="00280309" w:rsidRDefault="00332D3F" w:rsidP="00280309">
      <w:pPr>
        <w:pStyle w:val="a3"/>
        <w:ind w:left="0"/>
        <w:rPr>
          <w:b/>
          <w:bCs/>
          <w:sz w:val="28"/>
          <w:szCs w:val="28"/>
          <w:lang w:val="uk-UA"/>
        </w:rPr>
      </w:pPr>
      <w:r w:rsidRPr="007E29AE">
        <w:rPr>
          <w:b/>
          <w:bCs/>
          <w:sz w:val="28"/>
          <w:szCs w:val="28"/>
          <w:lang w:val="uk-UA"/>
        </w:rPr>
        <w:t>Д</w:t>
      </w:r>
      <w:r w:rsidR="001206B7" w:rsidRPr="007E29AE">
        <w:rPr>
          <w:b/>
          <w:bCs/>
          <w:sz w:val="28"/>
          <w:szCs w:val="28"/>
          <w:lang w:val="uk-UA"/>
        </w:rPr>
        <w:t>иректор ТОВ «ТЕСТ ЛАБ ЦЕНТР»</w:t>
      </w:r>
      <w:r w:rsidR="00330546">
        <w:rPr>
          <w:b/>
          <w:bCs/>
          <w:sz w:val="28"/>
          <w:szCs w:val="28"/>
          <w:lang w:val="uk-UA"/>
        </w:rPr>
        <w:t xml:space="preserve">          </w:t>
      </w:r>
      <w:r w:rsidRPr="007E29AE">
        <w:rPr>
          <w:b/>
          <w:bCs/>
          <w:sz w:val="28"/>
          <w:szCs w:val="28"/>
          <w:lang w:val="uk-UA"/>
        </w:rPr>
        <w:t xml:space="preserve">    </w:t>
      </w:r>
      <w:r w:rsidR="0097703A">
        <w:rPr>
          <w:b/>
          <w:bCs/>
          <w:sz w:val="28"/>
          <w:szCs w:val="28"/>
          <w:lang w:val="uk-UA"/>
        </w:rPr>
        <w:t>КЕП</w:t>
      </w:r>
      <w:r w:rsidRPr="007E29AE">
        <w:rPr>
          <w:b/>
          <w:bCs/>
          <w:sz w:val="28"/>
          <w:szCs w:val="28"/>
          <w:lang w:val="uk-UA"/>
        </w:rPr>
        <w:t xml:space="preserve">            </w:t>
      </w:r>
      <w:r w:rsidR="001206B7" w:rsidRPr="007E29AE">
        <w:rPr>
          <w:b/>
          <w:bCs/>
          <w:sz w:val="28"/>
          <w:szCs w:val="28"/>
          <w:lang w:val="uk-UA"/>
        </w:rPr>
        <w:t xml:space="preserve"> </w:t>
      </w:r>
      <w:r w:rsidR="00330546">
        <w:rPr>
          <w:b/>
          <w:bCs/>
          <w:sz w:val="28"/>
          <w:szCs w:val="28"/>
          <w:lang w:val="uk-UA"/>
        </w:rPr>
        <w:t>Оксана КРУТЬКО</w:t>
      </w:r>
    </w:p>
    <w:sectPr w:rsidR="001206B7" w:rsidRPr="0028030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BE3629"/>
    <w:multiLevelType w:val="multilevel"/>
    <w:tmpl w:val="05A870FC"/>
    <w:lvl w:ilvl="0">
      <w:start w:val="6"/>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13A96728"/>
    <w:multiLevelType w:val="hybridMultilevel"/>
    <w:tmpl w:val="49DE1628"/>
    <w:lvl w:ilvl="0" w:tplc="141CDE48">
      <w:start w:val="1"/>
      <w:numFmt w:val="decimal"/>
      <w:lvlText w:val="%1."/>
      <w:lvlJc w:val="left"/>
      <w:pPr>
        <w:ind w:left="360" w:hanging="360"/>
      </w:pPr>
      <w:rPr>
        <w:rFonts w:ascii="Times New Roman" w:hAnsi="Times New Roman" w:cs="Times New Roman" w:hint="default"/>
        <w:b w:val="0"/>
        <w:i w:val="0"/>
        <w:color w:val="000000" w:themeColor="text1"/>
        <w:sz w:val="24"/>
        <w:szCs w:val="24"/>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nsid w:val="248245DF"/>
    <w:multiLevelType w:val="hybridMultilevel"/>
    <w:tmpl w:val="7CFE82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2485445E"/>
    <w:multiLevelType w:val="multilevel"/>
    <w:tmpl w:val="344CA578"/>
    <w:lvl w:ilvl="0">
      <w:start w:val="3"/>
      <w:numFmt w:val="decimal"/>
      <w:lvlText w:val="%1."/>
      <w:lvlJc w:val="left"/>
      <w:pPr>
        <w:ind w:left="480" w:hanging="480"/>
      </w:pPr>
      <w:rPr>
        <w:rFonts w:hint="default"/>
      </w:rPr>
    </w:lvl>
    <w:lvl w:ilvl="1">
      <w:start w:val="1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29D03CED"/>
    <w:multiLevelType w:val="hybridMultilevel"/>
    <w:tmpl w:val="8ABAA142"/>
    <w:lvl w:ilvl="0" w:tplc="E12CD0EC">
      <w:start w:val="1"/>
      <w:numFmt w:val="bullet"/>
      <w:lvlText w:val="-"/>
      <w:lvlJc w:val="left"/>
      <w:pPr>
        <w:ind w:left="702" w:hanging="360"/>
      </w:pPr>
      <w:rPr>
        <w:rFonts w:ascii="Times New Roman" w:eastAsia="Times New Roman" w:hAnsi="Times New Roman" w:cs="Times New Roman" w:hint="default"/>
      </w:rPr>
    </w:lvl>
    <w:lvl w:ilvl="1" w:tplc="04190003" w:tentative="1">
      <w:start w:val="1"/>
      <w:numFmt w:val="bullet"/>
      <w:lvlText w:val="o"/>
      <w:lvlJc w:val="left"/>
      <w:pPr>
        <w:ind w:left="1422" w:hanging="360"/>
      </w:pPr>
      <w:rPr>
        <w:rFonts w:ascii="Courier New" w:hAnsi="Courier New" w:cs="Courier New" w:hint="default"/>
      </w:rPr>
    </w:lvl>
    <w:lvl w:ilvl="2" w:tplc="04190005" w:tentative="1">
      <w:start w:val="1"/>
      <w:numFmt w:val="bullet"/>
      <w:lvlText w:val=""/>
      <w:lvlJc w:val="left"/>
      <w:pPr>
        <w:ind w:left="2142" w:hanging="360"/>
      </w:pPr>
      <w:rPr>
        <w:rFonts w:ascii="Wingdings" w:hAnsi="Wingdings" w:hint="default"/>
      </w:rPr>
    </w:lvl>
    <w:lvl w:ilvl="3" w:tplc="04190001" w:tentative="1">
      <w:start w:val="1"/>
      <w:numFmt w:val="bullet"/>
      <w:lvlText w:val=""/>
      <w:lvlJc w:val="left"/>
      <w:pPr>
        <w:ind w:left="2862" w:hanging="360"/>
      </w:pPr>
      <w:rPr>
        <w:rFonts w:ascii="Symbol" w:hAnsi="Symbol" w:hint="default"/>
      </w:rPr>
    </w:lvl>
    <w:lvl w:ilvl="4" w:tplc="04190003" w:tentative="1">
      <w:start w:val="1"/>
      <w:numFmt w:val="bullet"/>
      <w:lvlText w:val="o"/>
      <w:lvlJc w:val="left"/>
      <w:pPr>
        <w:ind w:left="3582" w:hanging="360"/>
      </w:pPr>
      <w:rPr>
        <w:rFonts w:ascii="Courier New" w:hAnsi="Courier New" w:cs="Courier New" w:hint="default"/>
      </w:rPr>
    </w:lvl>
    <w:lvl w:ilvl="5" w:tplc="04190005" w:tentative="1">
      <w:start w:val="1"/>
      <w:numFmt w:val="bullet"/>
      <w:lvlText w:val=""/>
      <w:lvlJc w:val="left"/>
      <w:pPr>
        <w:ind w:left="4302" w:hanging="360"/>
      </w:pPr>
      <w:rPr>
        <w:rFonts w:ascii="Wingdings" w:hAnsi="Wingdings" w:hint="default"/>
      </w:rPr>
    </w:lvl>
    <w:lvl w:ilvl="6" w:tplc="04190001" w:tentative="1">
      <w:start w:val="1"/>
      <w:numFmt w:val="bullet"/>
      <w:lvlText w:val=""/>
      <w:lvlJc w:val="left"/>
      <w:pPr>
        <w:ind w:left="5022" w:hanging="360"/>
      </w:pPr>
      <w:rPr>
        <w:rFonts w:ascii="Symbol" w:hAnsi="Symbol" w:hint="default"/>
      </w:rPr>
    </w:lvl>
    <w:lvl w:ilvl="7" w:tplc="04190003" w:tentative="1">
      <w:start w:val="1"/>
      <w:numFmt w:val="bullet"/>
      <w:lvlText w:val="o"/>
      <w:lvlJc w:val="left"/>
      <w:pPr>
        <w:ind w:left="5742" w:hanging="360"/>
      </w:pPr>
      <w:rPr>
        <w:rFonts w:ascii="Courier New" w:hAnsi="Courier New" w:cs="Courier New" w:hint="default"/>
      </w:rPr>
    </w:lvl>
    <w:lvl w:ilvl="8" w:tplc="04190005" w:tentative="1">
      <w:start w:val="1"/>
      <w:numFmt w:val="bullet"/>
      <w:lvlText w:val=""/>
      <w:lvlJc w:val="left"/>
      <w:pPr>
        <w:ind w:left="6462" w:hanging="360"/>
      </w:pPr>
      <w:rPr>
        <w:rFonts w:ascii="Wingdings" w:hAnsi="Wingdings" w:hint="default"/>
      </w:rPr>
    </w:lvl>
  </w:abstractNum>
  <w:abstractNum w:abstractNumId="6">
    <w:nsid w:val="399F467F"/>
    <w:multiLevelType w:val="hybridMultilevel"/>
    <w:tmpl w:val="59DE05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CF848D9"/>
    <w:multiLevelType w:val="multilevel"/>
    <w:tmpl w:val="015EC27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45E5367D"/>
    <w:multiLevelType w:val="multilevel"/>
    <w:tmpl w:val="288831BE"/>
    <w:lvl w:ilvl="0">
      <w:start w:val="1"/>
      <w:numFmt w:val="decimal"/>
      <w:lvlText w:val="%1."/>
      <w:lvlJc w:val="left"/>
      <w:pPr>
        <w:ind w:left="720" w:hanging="360"/>
      </w:pPr>
    </w:lvl>
    <w:lvl w:ilvl="1">
      <w:start w:val="1"/>
      <w:numFmt w:val="decimal"/>
      <w:isLgl/>
      <w:lvlText w:val="%1.%2."/>
      <w:lvlJc w:val="left"/>
      <w:pPr>
        <w:ind w:left="711" w:hanging="570"/>
      </w:pPr>
      <w:rPr>
        <w:b w:val="0"/>
      </w:r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nsid w:val="46DE026C"/>
    <w:multiLevelType w:val="multilevel"/>
    <w:tmpl w:val="34AAD5FE"/>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nsid w:val="48647B53"/>
    <w:multiLevelType w:val="hybridMultilevel"/>
    <w:tmpl w:val="B71ADC50"/>
    <w:lvl w:ilvl="0" w:tplc="9AA88AC2">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nsid w:val="4C575C02"/>
    <w:multiLevelType w:val="hybridMultilevel"/>
    <w:tmpl w:val="AB1857A6"/>
    <w:lvl w:ilvl="0" w:tplc="D0CCD5F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CC26F31"/>
    <w:multiLevelType w:val="multilevel"/>
    <w:tmpl w:val="E1F4E3B0"/>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65" w:hanging="405"/>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3">
    <w:nsid w:val="50A91C2A"/>
    <w:multiLevelType w:val="multilevel"/>
    <w:tmpl w:val="5A1C4D1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52426681"/>
    <w:multiLevelType w:val="multilevel"/>
    <w:tmpl w:val="699AAB18"/>
    <w:lvl w:ilvl="0">
      <w:start w:val="1"/>
      <w:numFmt w:val="decimal"/>
      <w:lvlText w:val="%1."/>
      <w:lvlJc w:val="left"/>
      <w:pPr>
        <w:ind w:left="360" w:hanging="360"/>
      </w:pPr>
      <w:rPr>
        <w:rFonts w:cs="Times New Roman"/>
        <w:b/>
        <w:bCs/>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5F674D26"/>
    <w:multiLevelType w:val="multilevel"/>
    <w:tmpl w:val="D84A50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60130AAD"/>
    <w:multiLevelType w:val="multilevel"/>
    <w:tmpl w:val="77D6C5D2"/>
    <w:lvl w:ilvl="0">
      <w:start w:val="1"/>
      <w:numFmt w:val="decimal"/>
      <w:lvlText w:val="%1."/>
      <w:lvlJc w:val="left"/>
      <w:pPr>
        <w:ind w:left="1069" w:hanging="360"/>
      </w:pPr>
      <w:rPr>
        <w:rFonts w:hint="default"/>
        <w:b/>
        <w:i w:val="0"/>
        <w:sz w:val="24"/>
        <w:szCs w:val="24"/>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nsid w:val="6D9532A1"/>
    <w:multiLevelType w:val="multilevel"/>
    <w:tmpl w:val="015EC27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773E46C4"/>
    <w:multiLevelType w:val="hybridMultilevel"/>
    <w:tmpl w:val="49605856"/>
    <w:lvl w:ilvl="0" w:tplc="FA5064F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7873386E"/>
    <w:multiLevelType w:val="multilevel"/>
    <w:tmpl w:val="0038CB8C"/>
    <w:lvl w:ilvl="0">
      <w:start w:val="7"/>
      <w:numFmt w:val="decimal"/>
      <w:lvlText w:val="%1."/>
      <w:lvlJc w:val="left"/>
      <w:pPr>
        <w:tabs>
          <w:tab w:val="num" w:pos="0"/>
        </w:tabs>
        <w:ind w:left="360" w:hanging="360"/>
      </w:pPr>
      <w:rPr>
        <w:rFonts w:eastAsiaTheme="minorHAnsi"/>
      </w:rPr>
    </w:lvl>
    <w:lvl w:ilvl="1">
      <w:start w:val="4"/>
      <w:numFmt w:val="decimal"/>
      <w:lvlText w:val="5.%2."/>
      <w:lvlJc w:val="left"/>
      <w:pPr>
        <w:tabs>
          <w:tab w:val="num" w:pos="0"/>
        </w:tabs>
        <w:ind w:left="1080" w:hanging="360"/>
      </w:pPr>
      <w:rPr>
        <w:rFonts w:eastAsiaTheme="minorHAnsi"/>
      </w:rPr>
    </w:lvl>
    <w:lvl w:ilvl="2">
      <w:start w:val="1"/>
      <w:numFmt w:val="decimal"/>
      <w:lvlText w:val="%1.%2.%3."/>
      <w:lvlJc w:val="left"/>
      <w:pPr>
        <w:tabs>
          <w:tab w:val="num" w:pos="0"/>
        </w:tabs>
        <w:ind w:left="2160" w:hanging="720"/>
      </w:pPr>
      <w:rPr>
        <w:rFonts w:eastAsiaTheme="minorHAnsi"/>
      </w:rPr>
    </w:lvl>
    <w:lvl w:ilvl="3">
      <w:start w:val="1"/>
      <w:numFmt w:val="decimal"/>
      <w:lvlText w:val="%1.%2.%3.%4."/>
      <w:lvlJc w:val="left"/>
      <w:pPr>
        <w:tabs>
          <w:tab w:val="num" w:pos="0"/>
        </w:tabs>
        <w:ind w:left="2880" w:hanging="720"/>
      </w:pPr>
      <w:rPr>
        <w:rFonts w:eastAsiaTheme="minorHAnsi"/>
      </w:rPr>
    </w:lvl>
    <w:lvl w:ilvl="4">
      <w:start w:val="1"/>
      <w:numFmt w:val="decimal"/>
      <w:lvlText w:val="%1.%2.%3.%4.%5."/>
      <w:lvlJc w:val="left"/>
      <w:pPr>
        <w:tabs>
          <w:tab w:val="num" w:pos="0"/>
        </w:tabs>
        <w:ind w:left="3960" w:hanging="1080"/>
      </w:pPr>
      <w:rPr>
        <w:rFonts w:eastAsiaTheme="minorHAnsi"/>
      </w:rPr>
    </w:lvl>
    <w:lvl w:ilvl="5">
      <w:start w:val="1"/>
      <w:numFmt w:val="decimal"/>
      <w:lvlText w:val="%1.%2.%3.%4.%5.%6."/>
      <w:lvlJc w:val="left"/>
      <w:pPr>
        <w:tabs>
          <w:tab w:val="num" w:pos="0"/>
        </w:tabs>
        <w:ind w:left="4680" w:hanging="1080"/>
      </w:pPr>
      <w:rPr>
        <w:rFonts w:eastAsiaTheme="minorHAnsi"/>
      </w:rPr>
    </w:lvl>
    <w:lvl w:ilvl="6">
      <w:start w:val="1"/>
      <w:numFmt w:val="decimal"/>
      <w:lvlText w:val="%1.%2.%3.%4.%5.%6.%7."/>
      <w:lvlJc w:val="left"/>
      <w:pPr>
        <w:tabs>
          <w:tab w:val="num" w:pos="0"/>
        </w:tabs>
        <w:ind w:left="5760" w:hanging="1440"/>
      </w:pPr>
      <w:rPr>
        <w:rFonts w:eastAsiaTheme="minorHAnsi"/>
      </w:rPr>
    </w:lvl>
    <w:lvl w:ilvl="7">
      <w:start w:val="1"/>
      <w:numFmt w:val="decimal"/>
      <w:lvlText w:val="%1.%2.%3.%4.%5.%6.%7.%8."/>
      <w:lvlJc w:val="left"/>
      <w:pPr>
        <w:tabs>
          <w:tab w:val="num" w:pos="0"/>
        </w:tabs>
        <w:ind w:left="6480" w:hanging="1440"/>
      </w:pPr>
      <w:rPr>
        <w:rFonts w:eastAsiaTheme="minorHAnsi"/>
      </w:rPr>
    </w:lvl>
    <w:lvl w:ilvl="8">
      <w:start w:val="1"/>
      <w:numFmt w:val="decimal"/>
      <w:lvlText w:val="%1.%2.%3.%4.%5.%6.%7.%8.%9."/>
      <w:lvlJc w:val="left"/>
      <w:pPr>
        <w:tabs>
          <w:tab w:val="num" w:pos="0"/>
        </w:tabs>
        <w:ind w:left="7560" w:hanging="1800"/>
      </w:pPr>
      <w:rPr>
        <w:rFonts w:eastAsiaTheme="minorHAnsi"/>
      </w:rPr>
    </w:lvl>
  </w:abstractNum>
  <w:abstractNum w:abstractNumId="20">
    <w:nsid w:val="7A224A37"/>
    <w:multiLevelType w:val="hybridMultilevel"/>
    <w:tmpl w:val="59DE05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1"/>
  </w:num>
  <w:num w:numId="2">
    <w:abstractNumId w:val="1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8"/>
  </w:num>
  <w:num w:numId="8">
    <w:abstractNumId w:val="2"/>
  </w:num>
  <w:num w:numId="9">
    <w:abstractNumId w:val="15"/>
  </w:num>
  <w:num w:numId="10">
    <w:abstractNumId w:val="16"/>
  </w:num>
  <w:num w:numId="11">
    <w:abstractNumId w:val="10"/>
  </w:num>
  <w:num w:numId="12">
    <w:abstractNumId w:val="20"/>
  </w:num>
  <w:num w:numId="13">
    <w:abstractNumId w:val="6"/>
  </w:num>
  <w:num w:numId="14">
    <w:abstractNumId w:val="7"/>
  </w:num>
  <w:num w:numId="15">
    <w:abstractNumId w:val="13"/>
  </w:num>
  <w:num w:numId="16">
    <w:abstractNumId w:val="4"/>
  </w:num>
  <w:num w:numId="17">
    <w:abstractNumId w:val="3"/>
  </w:num>
  <w:num w:numId="18">
    <w:abstractNumId w:val="17"/>
  </w:num>
  <w:num w:numId="19">
    <w:abstractNumId w:val="12"/>
  </w:num>
  <w:num w:numId="20">
    <w:abstractNumId w:val="1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F1D"/>
    <w:rsid w:val="00014FFA"/>
    <w:rsid w:val="000161A5"/>
    <w:rsid w:val="00023169"/>
    <w:rsid w:val="00023FF6"/>
    <w:rsid w:val="00024F0C"/>
    <w:rsid w:val="00042EB2"/>
    <w:rsid w:val="00075146"/>
    <w:rsid w:val="000858F9"/>
    <w:rsid w:val="000879BE"/>
    <w:rsid w:val="00097AE1"/>
    <w:rsid w:val="000A79C2"/>
    <w:rsid w:val="000A7CDF"/>
    <w:rsid w:val="000B3546"/>
    <w:rsid w:val="000E1DE1"/>
    <w:rsid w:val="000E35F6"/>
    <w:rsid w:val="000E3BA3"/>
    <w:rsid w:val="000E57DC"/>
    <w:rsid w:val="000F7EFD"/>
    <w:rsid w:val="0010259F"/>
    <w:rsid w:val="00105146"/>
    <w:rsid w:val="001206B7"/>
    <w:rsid w:val="00131B28"/>
    <w:rsid w:val="00131EAD"/>
    <w:rsid w:val="001352C8"/>
    <w:rsid w:val="0013793F"/>
    <w:rsid w:val="001448C0"/>
    <w:rsid w:val="00151DB2"/>
    <w:rsid w:val="00153616"/>
    <w:rsid w:val="001572BA"/>
    <w:rsid w:val="001732A0"/>
    <w:rsid w:val="00183750"/>
    <w:rsid w:val="0019245F"/>
    <w:rsid w:val="001A3CEC"/>
    <w:rsid w:val="001B5AC2"/>
    <w:rsid w:val="001B70E9"/>
    <w:rsid w:val="001C07CC"/>
    <w:rsid w:val="001D3D78"/>
    <w:rsid w:val="001D79EF"/>
    <w:rsid w:val="001F2C4A"/>
    <w:rsid w:val="001F4474"/>
    <w:rsid w:val="002013FE"/>
    <w:rsid w:val="002110FF"/>
    <w:rsid w:val="002161FE"/>
    <w:rsid w:val="002168A2"/>
    <w:rsid w:val="00243FD0"/>
    <w:rsid w:val="00261091"/>
    <w:rsid w:val="00280309"/>
    <w:rsid w:val="002A32D9"/>
    <w:rsid w:val="002B728C"/>
    <w:rsid w:val="002C2571"/>
    <w:rsid w:val="002C4914"/>
    <w:rsid w:val="002D680A"/>
    <w:rsid w:val="002E281E"/>
    <w:rsid w:val="002E5655"/>
    <w:rsid w:val="002F7CB0"/>
    <w:rsid w:val="00300BDC"/>
    <w:rsid w:val="003021F8"/>
    <w:rsid w:val="00306B3B"/>
    <w:rsid w:val="00314A31"/>
    <w:rsid w:val="003243D7"/>
    <w:rsid w:val="00330546"/>
    <w:rsid w:val="00332D3F"/>
    <w:rsid w:val="00332F2F"/>
    <w:rsid w:val="003452A2"/>
    <w:rsid w:val="00354A54"/>
    <w:rsid w:val="00361104"/>
    <w:rsid w:val="00362B03"/>
    <w:rsid w:val="003654BB"/>
    <w:rsid w:val="0037177B"/>
    <w:rsid w:val="00392973"/>
    <w:rsid w:val="003B7214"/>
    <w:rsid w:val="003F2E3F"/>
    <w:rsid w:val="003F3A9D"/>
    <w:rsid w:val="0040387E"/>
    <w:rsid w:val="00404726"/>
    <w:rsid w:val="0043316A"/>
    <w:rsid w:val="00440CBC"/>
    <w:rsid w:val="00473EB7"/>
    <w:rsid w:val="00482004"/>
    <w:rsid w:val="004844FA"/>
    <w:rsid w:val="004A1721"/>
    <w:rsid w:val="004B129C"/>
    <w:rsid w:val="004D2C55"/>
    <w:rsid w:val="004D60AC"/>
    <w:rsid w:val="004D62DE"/>
    <w:rsid w:val="004E5376"/>
    <w:rsid w:val="00502618"/>
    <w:rsid w:val="00503E0F"/>
    <w:rsid w:val="00505079"/>
    <w:rsid w:val="0050799A"/>
    <w:rsid w:val="0052071A"/>
    <w:rsid w:val="005274DE"/>
    <w:rsid w:val="00547F5B"/>
    <w:rsid w:val="00554F8C"/>
    <w:rsid w:val="005662BE"/>
    <w:rsid w:val="00581F53"/>
    <w:rsid w:val="005870FA"/>
    <w:rsid w:val="00597CBD"/>
    <w:rsid w:val="005A1E42"/>
    <w:rsid w:val="005A3B21"/>
    <w:rsid w:val="005D4603"/>
    <w:rsid w:val="005D5956"/>
    <w:rsid w:val="005E20D6"/>
    <w:rsid w:val="005E3E40"/>
    <w:rsid w:val="005E4493"/>
    <w:rsid w:val="005F5FEB"/>
    <w:rsid w:val="00630119"/>
    <w:rsid w:val="00640A64"/>
    <w:rsid w:val="00647140"/>
    <w:rsid w:val="00647379"/>
    <w:rsid w:val="00653E62"/>
    <w:rsid w:val="00655E25"/>
    <w:rsid w:val="006572D7"/>
    <w:rsid w:val="00666998"/>
    <w:rsid w:val="006769D9"/>
    <w:rsid w:val="006770F0"/>
    <w:rsid w:val="006A2F01"/>
    <w:rsid w:val="006A582E"/>
    <w:rsid w:val="006D0682"/>
    <w:rsid w:val="006D3E40"/>
    <w:rsid w:val="006E5CC5"/>
    <w:rsid w:val="006E601B"/>
    <w:rsid w:val="006F796F"/>
    <w:rsid w:val="00703E5F"/>
    <w:rsid w:val="0072309A"/>
    <w:rsid w:val="007326C9"/>
    <w:rsid w:val="0075136A"/>
    <w:rsid w:val="0076222C"/>
    <w:rsid w:val="007654F0"/>
    <w:rsid w:val="00771260"/>
    <w:rsid w:val="0078117E"/>
    <w:rsid w:val="00782AB5"/>
    <w:rsid w:val="007A0816"/>
    <w:rsid w:val="007C3769"/>
    <w:rsid w:val="007E11D0"/>
    <w:rsid w:val="007E29AE"/>
    <w:rsid w:val="007F4EEA"/>
    <w:rsid w:val="00803A78"/>
    <w:rsid w:val="00816B4E"/>
    <w:rsid w:val="00822E4F"/>
    <w:rsid w:val="00824401"/>
    <w:rsid w:val="00826222"/>
    <w:rsid w:val="00833096"/>
    <w:rsid w:val="00843B69"/>
    <w:rsid w:val="008475FB"/>
    <w:rsid w:val="008625D0"/>
    <w:rsid w:val="00864039"/>
    <w:rsid w:val="00890E28"/>
    <w:rsid w:val="0089736A"/>
    <w:rsid w:val="008A3D77"/>
    <w:rsid w:val="008A43C8"/>
    <w:rsid w:val="008B2FAD"/>
    <w:rsid w:val="008C2481"/>
    <w:rsid w:val="008C6481"/>
    <w:rsid w:val="008E01DA"/>
    <w:rsid w:val="008E0EEC"/>
    <w:rsid w:val="009213EA"/>
    <w:rsid w:val="00930E05"/>
    <w:rsid w:val="0095236D"/>
    <w:rsid w:val="009565AF"/>
    <w:rsid w:val="009600DD"/>
    <w:rsid w:val="00962E76"/>
    <w:rsid w:val="0097415A"/>
    <w:rsid w:val="00975055"/>
    <w:rsid w:val="0097703A"/>
    <w:rsid w:val="009822B6"/>
    <w:rsid w:val="00990223"/>
    <w:rsid w:val="009915F7"/>
    <w:rsid w:val="009B0271"/>
    <w:rsid w:val="009B055F"/>
    <w:rsid w:val="009B4916"/>
    <w:rsid w:val="009B4F68"/>
    <w:rsid w:val="009E7957"/>
    <w:rsid w:val="009F0478"/>
    <w:rsid w:val="009F6E79"/>
    <w:rsid w:val="00A14962"/>
    <w:rsid w:val="00A64C46"/>
    <w:rsid w:val="00A728B4"/>
    <w:rsid w:val="00A7348E"/>
    <w:rsid w:val="00A75095"/>
    <w:rsid w:val="00AB57EC"/>
    <w:rsid w:val="00AD1336"/>
    <w:rsid w:val="00AD715B"/>
    <w:rsid w:val="00AF4847"/>
    <w:rsid w:val="00B029A4"/>
    <w:rsid w:val="00B12B32"/>
    <w:rsid w:val="00B17A8A"/>
    <w:rsid w:val="00B21D5C"/>
    <w:rsid w:val="00B31216"/>
    <w:rsid w:val="00B51384"/>
    <w:rsid w:val="00B51F9E"/>
    <w:rsid w:val="00B5246E"/>
    <w:rsid w:val="00B62BD8"/>
    <w:rsid w:val="00B66082"/>
    <w:rsid w:val="00B714E4"/>
    <w:rsid w:val="00B81929"/>
    <w:rsid w:val="00B941C7"/>
    <w:rsid w:val="00B94B24"/>
    <w:rsid w:val="00B956CB"/>
    <w:rsid w:val="00BA0293"/>
    <w:rsid w:val="00BB325F"/>
    <w:rsid w:val="00BC630D"/>
    <w:rsid w:val="00BE08CA"/>
    <w:rsid w:val="00C11E53"/>
    <w:rsid w:val="00C14A6A"/>
    <w:rsid w:val="00C14F8F"/>
    <w:rsid w:val="00C408E3"/>
    <w:rsid w:val="00C4246B"/>
    <w:rsid w:val="00C46B67"/>
    <w:rsid w:val="00C53439"/>
    <w:rsid w:val="00C538D5"/>
    <w:rsid w:val="00C55F4E"/>
    <w:rsid w:val="00C6240E"/>
    <w:rsid w:val="00C66EA6"/>
    <w:rsid w:val="00C70778"/>
    <w:rsid w:val="00C70D1A"/>
    <w:rsid w:val="00C71B04"/>
    <w:rsid w:val="00C87A50"/>
    <w:rsid w:val="00C950D5"/>
    <w:rsid w:val="00C95803"/>
    <w:rsid w:val="00CA027E"/>
    <w:rsid w:val="00CB065C"/>
    <w:rsid w:val="00CB12B2"/>
    <w:rsid w:val="00CB763A"/>
    <w:rsid w:val="00CD18C4"/>
    <w:rsid w:val="00CE206B"/>
    <w:rsid w:val="00CE7277"/>
    <w:rsid w:val="00CF0D0C"/>
    <w:rsid w:val="00D244A3"/>
    <w:rsid w:val="00D27B3C"/>
    <w:rsid w:val="00D3758F"/>
    <w:rsid w:val="00D44B50"/>
    <w:rsid w:val="00D44E47"/>
    <w:rsid w:val="00D53B6E"/>
    <w:rsid w:val="00D55C6F"/>
    <w:rsid w:val="00D62048"/>
    <w:rsid w:val="00D66AA4"/>
    <w:rsid w:val="00D736BF"/>
    <w:rsid w:val="00D73B7C"/>
    <w:rsid w:val="00D8230E"/>
    <w:rsid w:val="00D84F41"/>
    <w:rsid w:val="00D94D33"/>
    <w:rsid w:val="00D94EE1"/>
    <w:rsid w:val="00D95CC8"/>
    <w:rsid w:val="00DA7012"/>
    <w:rsid w:val="00DB192F"/>
    <w:rsid w:val="00DB51B0"/>
    <w:rsid w:val="00DB79F2"/>
    <w:rsid w:val="00DB7FED"/>
    <w:rsid w:val="00DC3C6E"/>
    <w:rsid w:val="00DE3FBF"/>
    <w:rsid w:val="00DE5F04"/>
    <w:rsid w:val="00DE68CA"/>
    <w:rsid w:val="00DE6CAC"/>
    <w:rsid w:val="00DF2021"/>
    <w:rsid w:val="00E0202C"/>
    <w:rsid w:val="00E22E6A"/>
    <w:rsid w:val="00E276CF"/>
    <w:rsid w:val="00E37BA3"/>
    <w:rsid w:val="00E514EF"/>
    <w:rsid w:val="00E52C96"/>
    <w:rsid w:val="00E57F1D"/>
    <w:rsid w:val="00E7407E"/>
    <w:rsid w:val="00E8109D"/>
    <w:rsid w:val="00E832C7"/>
    <w:rsid w:val="00EA0861"/>
    <w:rsid w:val="00EA3796"/>
    <w:rsid w:val="00EA5B50"/>
    <w:rsid w:val="00EC485C"/>
    <w:rsid w:val="00ED0768"/>
    <w:rsid w:val="00ED3799"/>
    <w:rsid w:val="00ED37EA"/>
    <w:rsid w:val="00EE2F4E"/>
    <w:rsid w:val="00EF465D"/>
    <w:rsid w:val="00F01462"/>
    <w:rsid w:val="00F24D94"/>
    <w:rsid w:val="00F35AC0"/>
    <w:rsid w:val="00F42848"/>
    <w:rsid w:val="00F62D65"/>
    <w:rsid w:val="00F91C15"/>
    <w:rsid w:val="00FA5954"/>
    <w:rsid w:val="00FB4BCB"/>
    <w:rsid w:val="00FC1038"/>
    <w:rsid w:val="00FC2919"/>
    <w:rsid w:val="00FD6DEC"/>
    <w:rsid w:val="00FE43BC"/>
    <w:rsid w:val="00FF0CCF"/>
    <w:rsid w:val="00FF2289"/>
    <w:rsid w:val="00FF2D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CB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F1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95803"/>
    <w:pPr>
      <w:widowControl w:val="0"/>
      <w:autoSpaceDE w:val="0"/>
      <w:autoSpaceDN w:val="0"/>
      <w:spacing w:before="3"/>
      <w:ind w:left="1058"/>
      <w:outlineLvl w:val="0"/>
    </w:pPr>
    <w:rPr>
      <w:sz w:val="28"/>
      <w:szCs w:val="28"/>
      <w:lang w:val="uk-UA" w:eastAsia="en-US"/>
    </w:rPr>
  </w:style>
  <w:style w:type="paragraph" w:styleId="2">
    <w:name w:val="heading 2"/>
    <w:basedOn w:val="a"/>
    <w:next w:val="a"/>
    <w:link w:val="20"/>
    <w:uiPriority w:val="9"/>
    <w:unhideWhenUsed/>
    <w:qFormat/>
    <w:rsid w:val="0050799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43316A"/>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Chapter10,Список уровня 2,EBRD List,CA bullets,название табл/рис,Number Bullets,заголовок 1.1,Elenco Normale,List Paragraph,Заголовок 1.1,Заголовок а),AC List 01,lp1,Абзац списка5,Mummuga loetelu,Loendi lõik,En tкte 1,Report Para,Bullet 1"/>
    <w:basedOn w:val="a"/>
    <w:link w:val="a4"/>
    <w:uiPriority w:val="34"/>
    <w:qFormat/>
    <w:rsid w:val="00E57F1D"/>
    <w:pPr>
      <w:ind w:left="720"/>
      <w:contextualSpacing/>
    </w:pPr>
  </w:style>
  <w:style w:type="paragraph" w:styleId="a5">
    <w:name w:val="Balloon Text"/>
    <w:basedOn w:val="a"/>
    <w:link w:val="a6"/>
    <w:uiPriority w:val="99"/>
    <w:semiHidden/>
    <w:unhideWhenUsed/>
    <w:rsid w:val="00CE7277"/>
    <w:rPr>
      <w:rFonts w:ascii="Segoe UI" w:hAnsi="Segoe UI" w:cs="Segoe UI"/>
      <w:sz w:val="18"/>
      <w:szCs w:val="18"/>
    </w:rPr>
  </w:style>
  <w:style w:type="character" w:customStyle="1" w:styleId="a6">
    <w:name w:val="Текст выноски Знак"/>
    <w:basedOn w:val="a0"/>
    <w:link w:val="a5"/>
    <w:uiPriority w:val="99"/>
    <w:semiHidden/>
    <w:rsid w:val="00CE7277"/>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rsid w:val="00C95803"/>
    <w:rPr>
      <w:rFonts w:ascii="Times New Roman" w:eastAsia="Times New Roman" w:hAnsi="Times New Roman" w:cs="Times New Roman"/>
      <w:sz w:val="28"/>
      <w:szCs w:val="28"/>
    </w:rPr>
  </w:style>
  <w:style w:type="table" w:styleId="a7">
    <w:name w:val="Table Grid"/>
    <w:aliases w:val="Smart Text Table"/>
    <w:basedOn w:val="a1"/>
    <w:uiPriority w:val="39"/>
    <w:qFormat/>
    <w:rsid w:val="00C9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5653,baiaagaaboqcaaadthqaaavcfaaaaaaaaaaaaaaaaaaaaaaaaaaaaaaaaaaaaaaaaaaaaaaaaaaaaaaaaaaaaaaaaaaaaaaaaaaaaaaaaaaaaaaaaaaaaaaaaaaaaaaaaaaaaaaaaaaaaaaaaaaaaaaaaaaaaaaaaaaaaaaaaaaaaaaaaaaaaaaaaaaaaaaaaaaaaaaaaaaaaaaaaaaaaaaaaaaaaaaaaaaaaaaa"/>
    <w:basedOn w:val="a"/>
    <w:rsid w:val="00FB4BCB"/>
    <w:pPr>
      <w:spacing w:before="100" w:beforeAutospacing="1" w:after="100" w:afterAutospacing="1"/>
    </w:pPr>
    <w:rPr>
      <w:sz w:val="24"/>
      <w:szCs w:val="24"/>
    </w:rPr>
  </w:style>
  <w:style w:type="paragraph" w:styleId="a8">
    <w:name w:val="Normal (Web)"/>
    <w:aliases w:val="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Обычный (веб) Знак1 Знак Знак Знак Знак,Обычный (Web)"/>
    <w:basedOn w:val="a"/>
    <w:link w:val="a9"/>
    <w:unhideWhenUsed/>
    <w:qFormat/>
    <w:rsid w:val="00FB4BCB"/>
    <w:pPr>
      <w:spacing w:before="100" w:beforeAutospacing="1" w:after="100" w:afterAutospacing="1"/>
    </w:pPr>
    <w:rPr>
      <w:sz w:val="24"/>
      <w:szCs w:val="24"/>
    </w:rPr>
  </w:style>
  <w:style w:type="paragraph" w:customStyle="1" w:styleId="11">
    <w:name w:val="Без интервала11"/>
    <w:qFormat/>
    <w:rsid w:val="00FB4BCB"/>
    <w:pPr>
      <w:spacing w:after="0" w:line="240" w:lineRule="auto"/>
    </w:pPr>
    <w:rPr>
      <w:rFonts w:ascii="Times New Roman" w:eastAsia="Calibri" w:hAnsi="Times New Roman" w:cs="Times New Roman"/>
      <w:sz w:val="24"/>
      <w:szCs w:val="24"/>
      <w:lang w:eastAsia="ru-RU"/>
    </w:rPr>
  </w:style>
  <w:style w:type="paragraph" w:customStyle="1" w:styleId="rvps2">
    <w:name w:val="rvps2"/>
    <w:basedOn w:val="a"/>
    <w:rsid w:val="005D4603"/>
    <w:pPr>
      <w:spacing w:before="100" w:beforeAutospacing="1" w:after="100" w:afterAutospacing="1"/>
    </w:pPr>
    <w:rPr>
      <w:rFonts w:eastAsia="Calibri"/>
      <w:sz w:val="24"/>
      <w:szCs w:val="24"/>
      <w:lang w:val="uk-UA" w:eastAsia="uk-UA"/>
    </w:rPr>
  </w:style>
  <w:style w:type="character" w:customStyle="1" w:styleId="a4">
    <w:name w:val="Абзац списка Знак"/>
    <w:aliases w:val="Chapter10 Знак,Список уровня 2 Знак,EBRD List Знак,CA bullets Знак,название табл/рис Знак,Number Bullets Знак,заголовок 1.1 Знак,Elenco Normale Знак,List Paragraph Знак,Заголовок 1.1 Знак,Заголовок а) Знак,AC List 01 Знак,lp1 Знак"/>
    <w:link w:val="a3"/>
    <w:uiPriority w:val="34"/>
    <w:qFormat/>
    <w:rsid w:val="005D4603"/>
    <w:rPr>
      <w:rFonts w:ascii="Times New Roman" w:eastAsia="Times New Roman" w:hAnsi="Times New Roman" w:cs="Times New Roman"/>
      <w:sz w:val="20"/>
      <w:szCs w:val="20"/>
      <w:lang w:val="ru-RU" w:eastAsia="ru-RU"/>
    </w:rPr>
  </w:style>
  <w:style w:type="character" w:styleId="aa">
    <w:name w:val="Hyperlink"/>
    <w:rsid w:val="009600DD"/>
    <w:rPr>
      <w:color w:val="0000FF"/>
      <w:u w:val="single"/>
    </w:rPr>
  </w:style>
  <w:style w:type="table" w:customStyle="1" w:styleId="TableNormal">
    <w:name w:val="Table Normal"/>
    <w:uiPriority w:val="2"/>
    <w:semiHidden/>
    <w:unhideWhenUsed/>
    <w:qFormat/>
    <w:rsid w:val="00CD18C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D18C4"/>
    <w:pPr>
      <w:widowControl w:val="0"/>
      <w:autoSpaceDE w:val="0"/>
      <w:autoSpaceDN w:val="0"/>
      <w:ind w:left="50"/>
    </w:pPr>
    <w:rPr>
      <w:sz w:val="22"/>
      <w:szCs w:val="22"/>
      <w:lang w:val="uk-UA" w:eastAsia="en-US"/>
    </w:rPr>
  </w:style>
  <w:style w:type="character" w:customStyle="1" w:styleId="UnresolvedMention">
    <w:name w:val="Unresolved Mention"/>
    <w:basedOn w:val="a0"/>
    <w:uiPriority w:val="99"/>
    <w:semiHidden/>
    <w:unhideWhenUsed/>
    <w:rsid w:val="002110FF"/>
    <w:rPr>
      <w:color w:val="605E5C"/>
      <w:shd w:val="clear" w:color="auto" w:fill="E1DFDD"/>
    </w:rPr>
  </w:style>
  <w:style w:type="character" w:customStyle="1" w:styleId="qaclassifierdescrcode">
    <w:name w:val="qa_classifier_descr_code"/>
    <w:basedOn w:val="a0"/>
    <w:rsid w:val="001F4474"/>
  </w:style>
  <w:style w:type="character" w:customStyle="1" w:styleId="qaclassifierdescrprimary">
    <w:name w:val="qa_classifier_descr_primary"/>
    <w:basedOn w:val="a0"/>
    <w:rsid w:val="001F4474"/>
  </w:style>
  <w:style w:type="character" w:customStyle="1" w:styleId="20">
    <w:name w:val="Заголовок 2 Знак"/>
    <w:basedOn w:val="a0"/>
    <w:link w:val="2"/>
    <w:uiPriority w:val="9"/>
    <w:rsid w:val="0050799A"/>
    <w:rPr>
      <w:rFonts w:asciiTheme="majorHAnsi" w:eastAsiaTheme="majorEastAsia" w:hAnsiTheme="majorHAnsi" w:cstheme="majorBidi"/>
      <w:color w:val="2E74B5" w:themeColor="accent1" w:themeShade="BF"/>
      <w:sz w:val="26"/>
      <w:szCs w:val="26"/>
      <w:lang w:val="ru-RU" w:eastAsia="ru-RU"/>
    </w:rPr>
  </w:style>
  <w:style w:type="character" w:customStyle="1" w:styleId="a9">
    <w:name w:val="Обычный (веб) Знак"/>
    <w:aliases w:val="Обычный (веб) Знак Знак1 Знак,Обычный (Web) Знак Знак Знак Знак Знак,Обычный (веб) Знак Знак Знак Знак,Обычный (веб) Знак Знак Знак1,Обычный (веб) Знак2 Знак Знак Знак,Обычный (веб) Знак Знак1 Знак Знак Знак,Обычный (Web) Знак"/>
    <w:link w:val="a8"/>
    <w:qFormat/>
    <w:locked/>
    <w:rsid w:val="0050799A"/>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50799A"/>
    <w:pPr>
      <w:spacing w:after="120" w:line="480" w:lineRule="auto"/>
      <w:ind w:left="283"/>
    </w:pPr>
    <w:rPr>
      <w:rFonts w:ascii="Sylfaen" w:eastAsia="Calibri" w:hAnsi="Sylfaen"/>
    </w:rPr>
  </w:style>
  <w:style w:type="character" w:customStyle="1" w:styleId="22">
    <w:name w:val="Основной текст с отступом 2 Знак"/>
    <w:basedOn w:val="a0"/>
    <w:link w:val="21"/>
    <w:uiPriority w:val="99"/>
    <w:semiHidden/>
    <w:rsid w:val="0050799A"/>
    <w:rPr>
      <w:rFonts w:ascii="Sylfaen" w:eastAsia="Calibri" w:hAnsi="Sylfaen" w:cs="Times New Roman"/>
      <w:sz w:val="20"/>
      <w:szCs w:val="20"/>
      <w:lang w:val="ru-RU" w:eastAsia="ru-RU"/>
    </w:rPr>
  </w:style>
  <w:style w:type="paragraph" w:customStyle="1" w:styleId="Style3">
    <w:name w:val="Style3"/>
    <w:basedOn w:val="a"/>
    <w:uiPriority w:val="99"/>
    <w:rsid w:val="0050799A"/>
    <w:pPr>
      <w:widowControl w:val="0"/>
      <w:autoSpaceDE w:val="0"/>
      <w:autoSpaceDN w:val="0"/>
      <w:adjustRightInd w:val="0"/>
    </w:pPr>
    <w:rPr>
      <w:sz w:val="24"/>
      <w:szCs w:val="24"/>
    </w:rPr>
  </w:style>
  <w:style w:type="character" w:customStyle="1" w:styleId="FontStyle15">
    <w:name w:val="Font Style15"/>
    <w:uiPriority w:val="99"/>
    <w:rsid w:val="0050799A"/>
    <w:rPr>
      <w:rFonts w:ascii="Times New Roman" w:hAnsi="Times New Roman" w:cs="Times New Roman" w:hint="default"/>
      <w:b/>
      <w:bCs/>
      <w:sz w:val="22"/>
      <w:szCs w:val="22"/>
    </w:rPr>
  </w:style>
  <w:style w:type="paragraph" w:customStyle="1" w:styleId="Default">
    <w:name w:val="Default"/>
    <w:qFormat/>
    <w:rsid w:val="0010259F"/>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Normal0">
    <w:name w:val="Normal0"/>
    <w:qFormat/>
    <w:rsid w:val="002168A2"/>
    <w:pPr>
      <w:suppressAutoHyphens/>
      <w:spacing w:after="0" w:line="276" w:lineRule="auto"/>
    </w:pPr>
    <w:rPr>
      <w:rFonts w:ascii="Arial" w:eastAsia="Arial" w:hAnsi="Arial" w:cs="Arial"/>
      <w:color w:val="000000"/>
      <w:lang w:eastAsia="ar-SA"/>
    </w:rPr>
  </w:style>
  <w:style w:type="character" w:customStyle="1" w:styleId="ab">
    <w:name w:val="Основний текст_"/>
    <w:basedOn w:val="a0"/>
    <w:link w:val="23"/>
    <w:rsid w:val="00DE6CAC"/>
    <w:rPr>
      <w:rFonts w:ascii="Times New Roman" w:eastAsia="Times New Roman" w:hAnsi="Times New Roman"/>
      <w:shd w:val="clear" w:color="auto" w:fill="FFFFFF"/>
    </w:rPr>
  </w:style>
  <w:style w:type="paragraph" w:customStyle="1" w:styleId="23">
    <w:name w:val="Основний текст2"/>
    <w:basedOn w:val="a"/>
    <w:link w:val="ab"/>
    <w:rsid w:val="00DE6CAC"/>
    <w:pPr>
      <w:widowControl w:val="0"/>
      <w:shd w:val="clear" w:color="auto" w:fill="FFFFFF"/>
      <w:spacing w:after="420" w:line="230" w:lineRule="exact"/>
      <w:jc w:val="both"/>
    </w:pPr>
    <w:rPr>
      <w:rFonts w:cstheme="minorBidi"/>
      <w:sz w:val="22"/>
      <w:szCs w:val="22"/>
      <w:lang w:val="uk-UA" w:eastAsia="en-US"/>
    </w:rPr>
  </w:style>
  <w:style w:type="paragraph" w:styleId="ac">
    <w:name w:val="Body Text"/>
    <w:basedOn w:val="a"/>
    <w:link w:val="ad"/>
    <w:uiPriority w:val="99"/>
    <w:semiHidden/>
    <w:unhideWhenUsed/>
    <w:rsid w:val="00CE206B"/>
    <w:pPr>
      <w:spacing w:after="120"/>
    </w:pPr>
  </w:style>
  <w:style w:type="character" w:customStyle="1" w:styleId="ad">
    <w:name w:val="Основной текст Знак"/>
    <w:basedOn w:val="a0"/>
    <w:link w:val="ac"/>
    <w:uiPriority w:val="99"/>
    <w:semiHidden/>
    <w:rsid w:val="00CE206B"/>
    <w:rPr>
      <w:rFonts w:ascii="Times New Roman" w:eastAsia="Times New Roman" w:hAnsi="Times New Roman" w:cs="Times New Roman"/>
      <w:sz w:val="20"/>
      <w:szCs w:val="20"/>
      <w:lang w:val="ru-RU" w:eastAsia="ru-RU"/>
    </w:rPr>
  </w:style>
  <w:style w:type="character" w:customStyle="1" w:styleId="fontstyle01">
    <w:name w:val="fontstyle01"/>
    <w:qFormat/>
    <w:rsid w:val="00CE206B"/>
    <w:rPr>
      <w:rFonts w:ascii="Helvetica" w:hAnsi="Helvetica" w:cs="Helvetica"/>
      <w:b w:val="0"/>
      <w:bCs w:val="0"/>
      <w:i w:val="0"/>
      <w:iCs w:val="0"/>
      <w:color w:val="000000"/>
      <w:sz w:val="20"/>
      <w:szCs w:val="20"/>
    </w:rPr>
  </w:style>
  <w:style w:type="paragraph" w:customStyle="1" w:styleId="12">
    <w:name w:val="Звичайний1"/>
    <w:qFormat/>
    <w:rsid w:val="00CE206B"/>
    <w:pPr>
      <w:suppressAutoHyphens/>
      <w:spacing w:after="0" w:line="240" w:lineRule="auto"/>
    </w:pPr>
    <w:rPr>
      <w:rFonts w:ascii="Calibri" w:eastAsia="SimSun" w:hAnsi="Calibri" w:cs="Times New Roman"/>
      <w:sz w:val="24"/>
      <w:szCs w:val="24"/>
      <w:lang w:eastAsia="uk-UA"/>
    </w:rPr>
  </w:style>
  <w:style w:type="table" w:customStyle="1" w:styleId="Style12">
    <w:name w:val="_Style 12"/>
    <w:basedOn w:val="a1"/>
    <w:rsid w:val="00CE206B"/>
    <w:pPr>
      <w:suppressAutoHyphens/>
      <w:spacing w:after="0" w:line="240" w:lineRule="auto"/>
    </w:pPr>
    <w:rPr>
      <w:rFonts w:ascii="Calibri" w:eastAsia="Calibri" w:hAnsi="Calibri" w:cs="Calibri"/>
      <w:sz w:val="20"/>
      <w:szCs w:val="20"/>
      <w:lang w:eastAsia="uk-UA"/>
    </w:rPr>
    <w:tblPr>
      <w:tblInd w:w="0" w:type="nil"/>
    </w:tblPr>
  </w:style>
  <w:style w:type="character" w:customStyle="1" w:styleId="30">
    <w:name w:val="Заголовок 3 Знак"/>
    <w:basedOn w:val="a0"/>
    <w:link w:val="3"/>
    <w:uiPriority w:val="9"/>
    <w:semiHidden/>
    <w:rsid w:val="0043316A"/>
    <w:rPr>
      <w:rFonts w:asciiTheme="majorHAnsi" w:eastAsiaTheme="majorEastAsia" w:hAnsiTheme="majorHAnsi" w:cstheme="majorBidi"/>
      <w:color w:val="1F4D78" w:themeColor="accent1" w:themeShade="7F"/>
      <w:sz w:val="24"/>
      <w:szCs w:val="24"/>
      <w:lang w:val="ru-RU" w:eastAsia="ru-RU"/>
    </w:rPr>
  </w:style>
  <w:style w:type="character" w:styleId="ae">
    <w:name w:val="Strong"/>
    <w:basedOn w:val="a0"/>
    <w:uiPriority w:val="22"/>
    <w:qFormat/>
    <w:rsid w:val="00354A54"/>
    <w:rPr>
      <w:b/>
      <w:bCs/>
    </w:rPr>
  </w:style>
  <w:style w:type="character" w:customStyle="1" w:styleId="rvts23">
    <w:name w:val="rvts23"/>
    <w:rsid w:val="000B3546"/>
  </w:style>
  <w:style w:type="paragraph" w:customStyle="1" w:styleId="rvps14">
    <w:name w:val="rvps14"/>
    <w:basedOn w:val="a"/>
    <w:rsid w:val="002A32D9"/>
    <w:pPr>
      <w:spacing w:before="100" w:beforeAutospacing="1" w:after="100" w:afterAutospacing="1"/>
    </w:pPr>
    <w:rPr>
      <w:sz w:val="24"/>
      <w:szCs w:val="24"/>
    </w:rPr>
  </w:style>
  <w:style w:type="character" w:customStyle="1" w:styleId="rvts9">
    <w:name w:val="rvts9"/>
    <w:basedOn w:val="a0"/>
    <w:rsid w:val="002A32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F1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95803"/>
    <w:pPr>
      <w:widowControl w:val="0"/>
      <w:autoSpaceDE w:val="0"/>
      <w:autoSpaceDN w:val="0"/>
      <w:spacing w:before="3"/>
      <w:ind w:left="1058"/>
      <w:outlineLvl w:val="0"/>
    </w:pPr>
    <w:rPr>
      <w:sz w:val="28"/>
      <w:szCs w:val="28"/>
      <w:lang w:val="uk-UA" w:eastAsia="en-US"/>
    </w:rPr>
  </w:style>
  <w:style w:type="paragraph" w:styleId="2">
    <w:name w:val="heading 2"/>
    <w:basedOn w:val="a"/>
    <w:next w:val="a"/>
    <w:link w:val="20"/>
    <w:uiPriority w:val="9"/>
    <w:unhideWhenUsed/>
    <w:qFormat/>
    <w:rsid w:val="0050799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43316A"/>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Chapter10,Список уровня 2,EBRD List,CA bullets,название табл/рис,Number Bullets,заголовок 1.1,Elenco Normale,List Paragraph,Заголовок 1.1,Заголовок а),AC List 01,lp1,Абзац списка5,Mummuga loetelu,Loendi lõik,En tкte 1,Report Para,Bullet 1"/>
    <w:basedOn w:val="a"/>
    <w:link w:val="a4"/>
    <w:uiPriority w:val="34"/>
    <w:qFormat/>
    <w:rsid w:val="00E57F1D"/>
    <w:pPr>
      <w:ind w:left="720"/>
      <w:contextualSpacing/>
    </w:pPr>
  </w:style>
  <w:style w:type="paragraph" w:styleId="a5">
    <w:name w:val="Balloon Text"/>
    <w:basedOn w:val="a"/>
    <w:link w:val="a6"/>
    <w:uiPriority w:val="99"/>
    <w:semiHidden/>
    <w:unhideWhenUsed/>
    <w:rsid w:val="00CE7277"/>
    <w:rPr>
      <w:rFonts w:ascii="Segoe UI" w:hAnsi="Segoe UI" w:cs="Segoe UI"/>
      <w:sz w:val="18"/>
      <w:szCs w:val="18"/>
    </w:rPr>
  </w:style>
  <w:style w:type="character" w:customStyle="1" w:styleId="a6">
    <w:name w:val="Текст выноски Знак"/>
    <w:basedOn w:val="a0"/>
    <w:link w:val="a5"/>
    <w:uiPriority w:val="99"/>
    <w:semiHidden/>
    <w:rsid w:val="00CE7277"/>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rsid w:val="00C95803"/>
    <w:rPr>
      <w:rFonts w:ascii="Times New Roman" w:eastAsia="Times New Roman" w:hAnsi="Times New Roman" w:cs="Times New Roman"/>
      <w:sz w:val="28"/>
      <w:szCs w:val="28"/>
    </w:rPr>
  </w:style>
  <w:style w:type="table" w:styleId="a7">
    <w:name w:val="Table Grid"/>
    <w:aliases w:val="Smart Text Table"/>
    <w:basedOn w:val="a1"/>
    <w:uiPriority w:val="39"/>
    <w:qFormat/>
    <w:rsid w:val="00C9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5653,baiaagaaboqcaaadthqaaavcfaaaaaaaaaaaaaaaaaaaaaaaaaaaaaaaaaaaaaaaaaaaaaaaaaaaaaaaaaaaaaaaaaaaaaaaaaaaaaaaaaaaaaaaaaaaaaaaaaaaaaaaaaaaaaaaaaaaaaaaaaaaaaaaaaaaaaaaaaaaaaaaaaaaaaaaaaaaaaaaaaaaaaaaaaaaaaaaaaaaaaaaaaaaaaaaaaaaaaaaaaaaaaaa"/>
    <w:basedOn w:val="a"/>
    <w:rsid w:val="00FB4BCB"/>
    <w:pPr>
      <w:spacing w:before="100" w:beforeAutospacing="1" w:after="100" w:afterAutospacing="1"/>
    </w:pPr>
    <w:rPr>
      <w:sz w:val="24"/>
      <w:szCs w:val="24"/>
    </w:rPr>
  </w:style>
  <w:style w:type="paragraph" w:styleId="a8">
    <w:name w:val="Normal (Web)"/>
    <w:aliases w:val="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Обычный (веб) Знак1 Знак Знак Знак Знак,Обычный (Web)"/>
    <w:basedOn w:val="a"/>
    <w:link w:val="a9"/>
    <w:unhideWhenUsed/>
    <w:qFormat/>
    <w:rsid w:val="00FB4BCB"/>
    <w:pPr>
      <w:spacing w:before="100" w:beforeAutospacing="1" w:after="100" w:afterAutospacing="1"/>
    </w:pPr>
    <w:rPr>
      <w:sz w:val="24"/>
      <w:szCs w:val="24"/>
    </w:rPr>
  </w:style>
  <w:style w:type="paragraph" w:customStyle="1" w:styleId="11">
    <w:name w:val="Без интервала11"/>
    <w:qFormat/>
    <w:rsid w:val="00FB4BCB"/>
    <w:pPr>
      <w:spacing w:after="0" w:line="240" w:lineRule="auto"/>
    </w:pPr>
    <w:rPr>
      <w:rFonts w:ascii="Times New Roman" w:eastAsia="Calibri" w:hAnsi="Times New Roman" w:cs="Times New Roman"/>
      <w:sz w:val="24"/>
      <w:szCs w:val="24"/>
      <w:lang w:eastAsia="ru-RU"/>
    </w:rPr>
  </w:style>
  <w:style w:type="paragraph" w:customStyle="1" w:styleId="rvps2">
    <w:name w:val="rvps2"/>
    <w:basedOn w:val="a"/>
    <w:rsid w:val="005D4603"/>
    <w:pPr>
      <w:spacing w:before="100" w:beforeAutospacing="1" w:after="100" w:afterAutospacing="1"/>
    </w:pPr>
    <w:rPr>
      <w:rFonts w:eastAsia="Calibri"/>
      <w:sz w:val="24"/>
      <w:szCs w:val="24"/>
      <w:lang w:val="uk-UA" w:eastAsia="uk-UA"/>
    </w:rPr>
  </w:style>
  <w:style w:type="character" w:customStyle="1" w:styleId="a4">
    <w:name w:val="Абзац списка Знак"/>
    <w:aliases w:val="Chapter10 Знак,Список уровня 2 Знак,EBRD List Знак,CA bullets Знак,название табл/рис Знак,Number Bullets Знак,заголовок 1.1 Знак,Elenco Normale Знак,List Paragraph Знак,Заголовок 1.1 Знак,Заголовок а) Знак,AC List 01 Знак,lp1 Знак"/>
    <w:link w:val="a3"/>
    <w:uiPriority w:val="34"/>
    <w:qFormat/>
    <w:rsid w:val="005D4603"/>
    <w:rPr>
      <w:rFonts w:ascii="Times New Roman" w:eastAsia="Times New Roman" w:hAnsi="Times New Roman" w:cs="Times New Roman"/>
      <w:sz w:val="20"/>
      <w:szCs w:val="20"/>
      <w:lang w:val="ru-RU" w:eastAsia="ru-RU"/>
    </w:rPr>
  </w:style>
  <w:style w:type="character" w:styleId="aa">
    <w:name w:val="Hyperlink"/>
    <w:rsid w:val="009600DD"/>
    <w:rPr>
      <w:color w:val="0000FF"/>
      <w:u w:val="single"/>
    </w:rPr>
  </w:style>
  <w:style w:type="table" w:customStyle="1" w:styleId="TableNormal">
    <w:name w:val="Table Normal"/>
    <w:uiPriority w:val="2"/>
    <w:semiHidden/>
    <w:unhideWhenUsed/>
    <w:qFormat/>
    <w:rsid w:val="00CD18C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D18C4"/>
    <w:pPr>
      <w:widowControl w:val="0"/>
      <w:autoSpaceDE w:val="0"/>
      <w:autoSpaceDN w:val="0"/>
      <w:ind w:left="50"/>
    </w:pPr>
    <w:rPr>
      <w:sz w:val="22"/>
      <w:szCs w:val="22"/>
      <w:lang w:val="uk-UA" w:eastAsia="en-US"/>
    </w:rPr>
  </w:style>
  <w:style w:type="character" w:customStyle="1" w:styleId="UnresolvedMention">
    <w:name w:val="Unresolved Mention"/>
    <w:basedOn w:val="a0"/>
    <w:uiPriority w:val="99"/>
    <w:semiHidden/>
    <w:unhideWhenUsed/>
    <w:rsid w:val="002110FF"/>
    <w:rPr>
      <w:color w:val="605E5C"/>
      <w:shd w:val="clear" w:color="auto" w:fill="E1DFDD"/>
    </w:rPr>
  </w:style>
  <w:style w:type="character" w:customStyle="1" w:styleId="qaclassifierdescrcode">
    <w:name w:val="qa_classifier_descr_code"/>
    <w:basedOn w:val="a0"/>
    <w:rsid w:val="001F4474"/>
  </w:style>
  <w:style w:type="character" w:customStyle="1" w:styleId="qaclassifierdescrprimary">
    <w:name w:val="qa_classifier_descr_primary"/>
    <w:basedOn w:val="a0"/>
    <w:rsid w:val="001F4474"/>
  </w:style>
  <w:style w:type="character" w:customStyle="1" w:styleId="20">
    <w:name w:val="Заголовок 2 Знак"/>
    <w:basedOn w:val="a0"/>
    <w:link w:val="2"/>
    <w:uiPriority w:val="9"/>
    <w:rsid w:val="0050799A"/>
    <w:rPr>
      <w:rFonts w:asciiTheme="majorHAnsi" w:eastAsiaTheme="majorEastAsia" w:hAnsiTheme="majorHAnsi" w:cstheme="majorBidi"/>
      <w:color w:val="2E74B5" w:themeColor="accent1" w:themeShade="BF"/>
      <w:sz w:val="26"/>
      <w:szCs w:val="26"/>
      <w:lang w:val="ru-RU" w:eastAsia="ru-RU"/>
    </w:rPr>
  </w:style>
  <w:style w:type="character" w:customStyle="1" w:styleId="a9">
    <w:name w:val="Обычный (веб) Знак"/>
    <w:aliases w:val="Обычный (веб) Знак Знак1 Знак,Обычный (Web) Знак Знак Знак Знак Знак,Обычный (веб) Знак Знак Знак Знак,Обычный (веб) Знак Знак Знак1,Обычный (веб) Знак2 Знак Знак Знак,Обычный (веб) Знак Знак1 Знак Знак Знак,Обычный (Web) Знак"/>
    <w:link w:val="a8"/>
    <w:qFormat/>
    <w:locked/>
    <w:rsid w:val="0050799A"/>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50799A"/>
    <w:pPr>
      <w:spacing w:after="120" w:line="480" w:lineRule="auto"/>
      <w:ind w:left="283"/>
    </w:pPr>
    <w:rPr>
      <w:rFonts w:ascii="Sylfaen" w:eastAsia="Calibri" w:hAnsi="Sylfaen"/>
    </w:rPr>
  </w:style>
  <w:style w:type="character" w:customStyle="1" w:styleId="22">
    <w:name w:val="Основной текст с отступом 2 Знак"/>
    <w:basedOn w:val="a0"/>
    <w:link w:val="21"/>
    <w:uiPriority w:val="99"/>
    <w:semiHidden/>
    <w:rsid w:val="0050799A"/>
    <w:rPr>
      <w:rFonts w:ascii="Sylfaen" w:eastAsia="Calibri" w:hAnsi="Sylfaen" w:cs="Times New Roman"/>
      <w:sz w:val="20"/>
      <w:szCs w:val="20"/>
      <w:lang w:val="ru-RU" w:eastAsia="ru-RU"/>
    </w:rPr>
  </w:style>
  <w:style w:type="paragraph" w:customStyle="1" w:styleId="Style3">
    <w:name w:val="Style3"/>
    <w:basedOn w:val="a"/>
    <w:uiPriority w:val="99"/>
    <w:rsid w:val="0050799A"/>
    <w:pPr>
      <w:widowControl w:val="0"/>
      <w:autoSpaceDE w:val="0"/>
      <w:autoSpaceDN w:val="0"/>
      <w:adjustRightInd w:val="0"/>
    </w:pPr>
    <w:rPr>
      <w:sz w:val="24"/>
      <w:szCs w:val="24"/>
    </w:rPr>
  </w:style>
  <w:style w:type="character" w:customStyle="1" w:styleId="FontStyle15">
    <w:name w:val="Font Style15"/>
    <w:uiPriority w:val="99"/>
    <w:rsid w:val="0050799A"/>
    <w:rPr>
      <w:rFonts w:ascii="Times New Roman" w:hAnsi="Times New Roman" w:cs="Times New Roman" w:hint="default"/>
      <w:b/>
      <w:bCs/>
      <w:sz w:val="22"/>
      <w:szCs w:val="22"/>
    </w:rPr>
  </w:style>
  <w:style w:type="paragraph" w:customStyle="1" w:styleId="Default">
    <w:name w:val="Default"/>
    <w:qFormat/>
    <w:rsid w:val="0010259F"/>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Normal0">
    <w:name w:val="Normal0"/>
    <w:qFormat/>
    <w:rsid w:val="002168A2"/>
    <w:pPr>
      <w:suppressAutoHyphens/>
      <w:spacing w:after="0" w:line="276" w:lineRule="auto"/>
    </w:pPr>
    <w:rPr>
      <w:rFonts w:ascii="Arial" w:eastAsia="Arial" w:hAnsi="Arial" w:cs="Arial"/>
      <w:color w:val="000000"/>
      <w:lang w:eastAsia="ar-SA"/>
    </w:rPr>
  </w:style>
  <w:style w:type="character" w:customStyle="1" w:styleId="ab">
    <w:name w:val="Основний текст_"/>
    <w:basedOn w:val="a0"/>
    <w:link w:val="23"/>
    <w:rsid w:val="00DE6CAC"/>
    <w:rPr>
      <w:rFonts w:ascii="Times New Roman" w:eastAsia="Times New Roman" w:hAnsi="Times New Roman"/>
      <w:shd w:val="clear" w:color="auto" w:fill="FFFFFF"/>
    </w:rPr>
  </w:style>
  <w:style w:type="paragraph" w:customStyle="1" w:styleId="23">
    <w:name w:val="Основний текст2"/>
    <w:basedOn w:val="a"/>
    <w:link w:val="ab"/>
    <w:rsid w:val="00DE6CAC"/>
    <w:pPr>
      <w:widowControl w:val="0"/>
      <w:shd w:val="clear" w:color="auto" w:fill="FFFFFF"/>
      <w:spacing w:after="420" w:line="230" w:lineRule="exact"/>
      <w:jc w:val="both"/>
    </w:pPr>
    <w:rPr>
      <w:rFonts w:cstheme="minorBidi"/>
      <w:sz w:val="22"/>
      <w:szCs w:val="22"/>
      <w:lang w:val="uk-UA" w:eastAsia="en-US"/>
    </w:rPr>
  </w:style>
  <w:style w:type="paragraph" w:styleId="ac">
    <w:name w:val="Body Text"/>
    <w:basedOn w:val="a"/>
    <w:link w:val="ad"/>
    <w:uiPriority w:val="99"/>
    <w:semiHidden/>
    <w:unhideWhenUsed/>
    <w:rsid w:val="00CE206B"/>
    <w:pPr>
      <w:spacing w:after="120"/>
    </w:pPr>
  </w:style>
  <w:style w:type="character" w:customStyle="1" w:styleId="ad">
    <w:name w:val="Основной текст Знак"/>
    <w:basedOn w:val="a0"/>
    <w:link w:val="ac"/>
    <w:uiPriority w:val="99"/>
    <w:semiHidden/>
    <w:rsid w:val="00CE206B"/>
    <w:rPr>
      <w:rFonts w:ascii="Times New Roman" w:eastAsia="Times New Roman" w:hAnsi="Times New Roman" w:cs="Times New Roman"/>
      <w:sz w:val="20"/>
      <w:szCs w:val="20"/>
      <w:lang w:val="ru-RU" w:eastAsia="ru-RU"/>
    </w:rPr>
  </w:style>
  <w:style w:type="character" w:customStyle="1" w:styleId="fontstyle01">
    <w:name w:val="fontstyle01"/>
    <w:qFormat/>
    <w:rsid w:val="00CE206B"/>
    <w:rPr>
      <w:rFonts w:ascii="Helvetica" w:hAnsi="Helvetica" w:cs="Helvetica"/>
      <w:b w:val="0"/>
      <w:bCs w:val="0"/>
      <w:i w:val="0"/>
      <w:iCs w:val="0"/>
      <w:color w:val="000000"/>
      <w:sz w:val="20"/>
      <w:szCs w:val="20"/>
    </w:rPr>
  </w:style>
  <w:style w:type="paragraph" w:customStyle="1" w:styleId="12">
    <w:name w:val="Звичайний1"/>
    <w:qFormat/>
    <w:rsid w:val="00CE206B"/>
    <w:pPr>
      <w:suppressAutoHyphens/>
      <w:spacing w:after="0" w:line="240" w:lineRule="auto"/>
    </w:pPr>
    <w:rPr>
      <w:rFonts w:ascii="Calibri" w:eastAsia="SimSun" w:hAnsi="Calibri" w:cs="Times New Roman"/>
      <w:sz w:val="24"/>
      <w:szCs w:val="24"/>
      <w:lang w:eastAsia="uk-UA"/>
    </w:rPr>
  </w:style>
  <w:style w:type="table" w:customStyle="1" w:styleId="Style12">
    <w:name w:val="_Style 12"/>
    <w:basedOn w:val="a1"/>
    <w:rsid w:val="00CE206B"/>
    <w:pPr>
      <w:suppressAutoHyphens/>
      <w:spacing w:after="0" w:line="240" w:lineRule="auto"/>
    </w:pPr>
    <w:rPr>
      <w:rFonts w:ascii="Calibri" w:eastAsia="Calibri" w:hAnsi="Calibri" w:cs="Calibri"/>
      <w:sz w:val="20"/>
      <w:szCs w:val="20"/>
      <w:lang w:eastAsia="uk-UA"/>
    </w:rPr>
    <w:tblPr>
      <w:tblInd w:w="0" w:type="nil"/>
    </w:tblPr>
  </w:style>
  <w:style w:type="character" w:customStyle="1" w:styleId="30">
    <w:name w:val="Заголовок 3 Знак"/>
    <w:basedOn w:val="a0"/>
    <w:link w:val="3"/>
    <w:uiPriority w:val="9"/>
    <w:semiHidden/>
    <w:rsid w:val="0043316A"/>
    <w:rPr>
      <w:rFonts w:asciiTheme="majorHAnsi" w:eastAsiaTheme="majorEastAsia" w:hAnsiTheme="majorHAnsi" w:cstheme="majorBidi"/>
      <w:color w:val="1F4D78" w:themeColor="accent1" w:themeShade="7F"/>
      <w:sz w:val="24"/>
      <w:szCs w:val="24"/>
      <w:lang w:val="ru-RU" w:eastAsia="ru-RU"/>
    </w:rPr>
  </w:style>
  <w:style w:type="character" w:styleId="ae">
    <w:name w:val="Strong"/>
    <w:basedOn w:val="a0"/>
    <w:uiPriority w:val="22"/>
    <w:qFormat/>
    <w:rsid w:val="00354A54"/>
    <w:rPr>
      <w:b/>
      <w:bCs/>
    </w:rPr>
  </w:style>
  <w:style w:type="character" w:customStyle="1" w:styleId="rvts23">
    <w:name w:val="rvts23"/>
    <w:rsid w:val="000B3546"/>
  </w:style>
  <w:style w:type="paragraph" w:customStyle="1" w:styleId="rvps14">
    <w:name w:val="rvps14"/>
    <w:basedOn w:val="a"/>
    <w:rsid w:val="002A32D9"/>
    <w:pPr>
      <w:spacing w:before="100" w:beforeAutospacing="1" w:after="100" w:afterAutospacing="1"/>
    </w:pPr>
    <w:rPr>
      <w:sz w:val="24"/>
      <w:szCs w:val="24"/>
    </w:rPr>
  </w:style>
  <w:style w:type="character" w:customStyle="1" w:styleId="rvts9">
    <w:name w:val="rvts9"/>
    <w:basedOn w:val="a0"/>
    <w:rsid w:val="002A3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02197">
      <w:bodyDiv w:val="1"/>
      <w:marLeft w:val="0"/>
      <w:marRight w:val="0"/>
      <w:marTop w:val="0"/>
      <w:marBottom w:val="0"/>
      <w:divBdr>
        <w:top w:val="none" w:sz="0" w:space="0" w:color="auto"/>
        <w:left w:val="none" w:sz="0" w:space="0" w:color="auto"/>
        <w:bottom w:val="none" w:sz="0" w:space="0" w:color="auto"/>
        <w:right w:val="none" w:sz="0" w:space="0" w:color="auto"/>
      </w:divBdr>
      <w:divsChild>
        <w:div w:id="948586507">
          <w:marLeft w:val="0"/>
          <w:marRight w:val="0"/>
          <w:marTop w:val="0"/>
          <w:marBottom w:val="150"/>
          <w:divBdr>
            <w:top w:val="none" w:sz="0" w:space="0" w:color="auto"/>
            <w:left w:val="none" w:sz="0" w:space="0" w:color="auto"/>
            <w:bottom w:val="none" w:sz="0" w:space="0" w:color="auto"/>
            <w:right w:val="none" w:sz="0" w:space="0" w:color="auto"/>
          </w:divBdr>
        </w:div>
      </w:divsChild>
    </w:div>
    <w:div w:id="295070102">
      <w:bodyDiv w:val="1"/>
      <w:marLeft w:val="0"/>
      <w:marRight w:val="0"/>
      <w:marTop w:val="0"/>
      <w:marBottom w:val="0"/>
      <w:divBdr>
        <w:top w:val="none" w:sz="0" w:space="0" w:color="auto"/>
        <w:left w:val="none" w:sz="0" w:space="0" w:color="auto"/>
        <w:bottom w:val="none" w:sz="0" w:space="0" w:color="auto"/>
        <w:right w:val="none" w:sz="0" w:space="0" w:color="auto"/>
      </w:divBdr>
    </w:div>
    <w:div w:id="906573996">
      <w:bodyDiv w:val="1"/>
      <w:marLeft w:val="0"/>
      <w:marRight w:val="0"/>
      <w:marTop w:val="0"/>
      <w:marBottom w:val="0"/>
      <w:divBdr>
        <w:top w:val="none" w:sz="0" w:space="0" w:color="auto"/>
        <w:left w:val="none" w:sz="0" w:space="0" w:color="auto"/>
        <w:bottom w:val="none" w:sz="0" w:space="0" w:color="auto"/>
        <w:right w:val="none" w:sz="0" w:space="0" w:color="auto"/>
      </w:divBdr>
    </w:div>
    <w:div w:id="1064839513">
      <w:bodyDiv w:val="1"/>
      <w:marLeft w:val="0"/>
      <w:marRight w:val="0"/>
      <w:marTop w:val="0"/>
      <w:marBottom w:val="0"/>
      <w:divBdr>
        <w:top w:val="none" w:sz="0" w:space="0" w:color="auto"/>
        <w:left w:val="none" w:sz="0" w:space="0" w:color="auto"/>
        <w:bottom w:val="none" w:sz="0" w:space="0" w:color="auto"/>
        <w:right w:val="none" w:sz="0" w:space="0" w:color="auto"/>
      </w:divBdr>
    </w:div>
    <w:div w:id="1178807468">
      <w:bodyDiv w:val="1"/>
      <w:marLeft w:val="0"/>
      <w:marRight w:val="0"/>
      <w:marTop w:val="0"/>
      <w:marBottom w:val="0"/>
      <w:divBdr>
        <w:top w:val="none" w:sz="0" w:space="0" w:color="auto"/>
        <w:left w:val="none" w:sz="0" w:space="0" w:color="auto"/>
        <w:bottom w:val="none" w:sz="0" w:space="0" w:color="auto"/>
        <w:right w:val="none" w:sz="0" w:space="0" w:color="auto"/>
      </w:divBdr>
    </w:div>
    <w:div w:id="1276403560">
      <w:bodyDiv w:val="1"/>
      <w:marLeft w:val="0"/>
      <w:marRight w:val="0"/>
      <w:marTop w:val="0"/>
      <w:marBottom w:val="0"/>
      <w:divBdr>
        <w:top w:val="none" w:sz="0" w:space="0" w:color="auto"/>
        <w:left w:val="none" w:sz="0" w:space="0" w:color="auto"/>
        <w:bottom w:val="none" w:sz="0" w:space="0" w:color="auto"/>
        <w:right w:val="none" w:sz="0" w:space="0" w:color="auto"/>
      </w:divBdr>
    </w:div>
    <w:div w:id="1289121500">
      <w:bodyDiv w:val="1"/>
      <w:marLeft w:val="0"/>
      <w:marRight w:val="0"/>
      <w:marTop w:val="0"/>
      <w:marBottom w:val="0"/>
      <w:divBdr>
        <w:top w:val="none" w:sz="0" w:space="0" w:color="auto"/>
        <w:left w:val="none" w:sz="0" w:space="0" w:color="auto"/>
        <w:bottom w:val="none" w:sz="0" w:space="0" w:color="auto"/>
        <w:right w:val="none" w:sz="0" w:space="0" w:color="auto"/>
      </w:divBdr>
    </w:div>
    <w:div w:id="1721054271">
      <w:bodyDiv w:val="1"/>
      <w:marLeft w:val="0"/>
      <w:marRight w:val="0"/>
      <w:marTop w:val="0"/>
      <w:marBottom w:val="0"/>
      <w:divBdr>
        <w:top w:val="none" w:sz="0" w:space="0" w:color="auto"/>
        <w:left w:val="none" w:sz="0" w:space="0" w:color="auto"/>
        <w:bottom w:val="none" w:sz="0" w:space="0" w:color="auto"/>
        <w:right w:val="none" w:sz="0" w:space="0" w:color="auto"/>
      </w:divBdr>
    </w:div>
    <w:div w:id="211212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544</Words>
  <Characters>3106</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dr_san</dc:creator>
  <cp:lastModifiedBy>GATTOR</cp:lastModifiedBy>
  <cp:revision>6</cp:revision>
  <cp:lastPrinted>2025-06-27T16:00:00Z</cp:lastPrinted>
  <dcterms:created xsi:type="dcterms:W3CDTF">2026-03-26T14:54:00Z</dcterms:created>
  <dcterms:modified xsi:type="dcterms:W3CDTF">2026-03-26T18:36:00Z</dcterms:modified>
</cp:coreProperties>
</file>